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22B30" w14:textId="5B1899CA" w:rsidR="00A6263C" w:rsidRPr="00571208" w:rsidRDefault="00571208" w:rsidP="00A6263C">
      <w:pPr>
        <w:contextualSpacing/>
        <w:jc w:val="center"/>
        <w:rPr>
          <w:rFonts w:cs="Calibri"/>
          <w:b/>
          <w:color w:val="000099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Calibri"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0704A141" wp14:editId="61C4EF2E">
            <wp:simplePos x="0" y="0"/>
            <wp:positionH relativeFrom="column">
              <wp:posOffset>-32385</wp:posOffset>
            </wp:positionH>
            <wp:positionV relativeFrom="paragraph">
              <wp:posOffset>-66675</wp:posOffset>
            </wp:positionV>
            <wp:extent cx="885825" cy="119761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97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63C" w:rsidRPr="00571208">
        <w:rPr>
          <w:rFonts w:cs="Calibri"/>
          <w:b/>
          <w:color w:val="000099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DIOCESE OF WILMINGTON</w:t>
      </w:r>
    </w:p>
    <w:p w14:paraId="7ABFB942" w14:textId="068DFB09" w:rsidR="00A6263C" w:rsidRPr="00015217" w:rsidRDefault="00A6263C" w:rsidP="00A6263C">
      <w:pPr>
        <w:contextualSpacing/>
        <w:jc w:val="center"/>
        <w:rPr>
          <w:rFonts w:cs="Calibri"/>
          <w:b/>
          <w:i/>
          <w:color w:val="000099"/>
          <w:sz w:val="28"/>
          <w:szCs w:val="28"/>
        </w:rPr>
      </w:pPr>
      <w:r w:rsidRPr="00015217">
        <w:rPr>
          <w:rFonts w:cs="Calibri"/>
          <w:b/>
          <w:i/>
          <w:color w:val="000099"/>
          <w:sz w:val="28"/>
          <w:szCs w:val="28"/>
        </w:rPr>
        <w:t xml:space="preserve">PROFESSIONAL </w:t>
      </w:r>
      <w:r w:rsidR="005025BC" w:rsidRPr="00015217">
        <w:rPr>
          <w:rFonts w:cs="Calibri"/>
          <w:b/>
          <w:i/>
          <w:color w:val="000099"/>
          <w:sz w:val="28"/>
          <w:szCs w:val="28"/>
        </w:rPr>
        <w:t>MENTOR</w:t>
      </w:r>
      <w:r w:rsidRPr="00015217">
        <w:rPr>
          <w:rFonts w:cs="Calibri"/>
          <w:b/>
          <w:i/>
          <w:color w:val="000099"/>
          <w:sz w:val="28"/>
          <w:szCs w:val="28"/>
        </w:rPr>
        <w:t>ING PROGRAM</w:t>
      </w:r>
      <w:r w:rsidR="002B601C">
        <w:rPr>
          <w:rFonts w:cs="Calibri"/>
          <w:b/>
          <w:i/>
          <w:color w:val="000099"/>
          <w:sz w:val="28"/>
          <w:szCs w:val="28"/>
        </w:rPr>
        <w:t xml:space="preserve"> FOR DE CERTIFICATION</w:t>
      </w:r>
    </w:p>
    <w:p w14:paraId="28331DAD" w14:textId="22A042F7" w:rsidR="00A6263C" w:rsidRPr="00015217" w:rsidRDefault="00CC12F0" w:rsidP="00A6263C">
      <w:pPr>
        <w:contextualSpacing/>
        <w:jc w:val="center"/>
        <w:rPr>
          <w:rFonts w:eastAsia="Times New Roman" w:cs="Calibri"/>
          <w:b/>
          <w:sz w:val="28"/>
          <w:szCs w:val="28"/>
        </w:rPr>
      </w:pPr>
      <w:r>
        <w:rPr>
          <w:rFonts w:eastAsia="Times New Roman" w:cs="Calibri"/>
          <w:b/>
          <w:sz w:val="28"/>
          <w:szCs w:val="28"/>
        </w:rPr>
        <w:t>YEAR</w:t>
      </w:r>
      <w:r w:rsidR="00C444EE">
        <w:rPr>
          <w:rFonts w:eastAsia="Times New Roman" w:cs="Calibri"/>
          <w:b/>
          <w:sz w:val="28"/>
          <w:szCs w:val="28"/>
        </w:rPr>
        <w:t xml:space="preserve">S 3 AND </w:t>
      </w:r>
      <w:r>
        <w:rPr>
          <w:rFonts w:eastAsia="Times New Roman" w:cs="Calibri"/>
          <w:b/>
          <w:sz w:val="28"/>
          <w:szCs w:val="28"/>
        </w:rPr>
        <w:t>4</w:t>
      </w:r>
      <w:r w:rsidR="00713C21" w:rsidRPr="00015217">
        <w:rPr>
          <w:rFonts w:eastAsia="Times New Roman" w:cs="Calibri"/>
          <w:b/>
          <w:sz w:val="28"/>
          <w:szCs w:val="28"/>
        </w:rPr>
        <w:t xml:space="preserve"> REQUIREMENT SHEET</w:t>
      </w:r>
    </w:p>
    <w:p w14:paraId="4C0643B3" w14:textId="77777777" w:rsidR="004716A8" w:rsidRPr="00433480" w:rsidRDefault="004716A8" w:rsidP="004716A8">
      <w:pPr>
        <w:jc w:val="center"/>
        <w:rPr>
          <w:b/>
          <w:bCs/>
          <w:sz w:val="16"/>
          <w:szCs w:val="16"/>
        </w:rPr>
      </w:pPr>
    </w:p>
    <w:p w14:paraId="275FF94E" w14:textId="6664D064" w:rsidR="004716A8" w:rsidRPr="00E21E28" w:rsidRDefault="00530866" w:rsidP="004716A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July 1, 202</w:t>
      </w:r>
      <w:r w:rsidR="0062701B">
        <w:rPr>
          <w:b/>
          <w:bCs/>
          <w:sz w:val="24"/>
          <w:szCs w:val="24"/>
        </w:rPr>
        <w:t>6</w:t>
      </w:r>
      <w:r w:rsidR="00097783">
        <w:rPr>
          <w:b/>
          <w:bCs/>
          <w:sz w:val="24"/>
          <w:szCs w:val="24"/>
        </w:rPr>
        <w:t xml:space="preserve"> </w:t>
      </w:r>
      <w:r w:rsidR="00013B35">
        <w:rPr>
          <w:b/>
          <w:bCs/>
          <w:sz w:val="24"/>
          <w:szCs w:val="24"/>
        </w:rPr>
        <w:t>–</w:t>
      </w:r>
      <w:r w:rsidR="00097783">
        <w:rPr>
          <w:b/>
          <w:bCs/>
          <w:sz w:val="24"/>
          <w:szCs w:val="24"/>
        </w:rPr>
        <w:t xml:space="preserve"> </w:t>
      </w:r>
      <w:r w:rsidR="000717B5">
        <w:rPr>
          <w:b/>
          <w:bCs/>
          <w:sz w:val="24"/>
          <w:szCs w:val="24"/>
        </w:rPr>
        <w:t xml:space="preserve">March </w:t>
      </w:r>
      <w:r w:rsidR="0062701B">
        <w:rPr>
          <w:b/>
          <w:bCs/>
          <w:sz w:val="24"/>
          <w:szCs w:val="24"/>
        </w:rPr>
        <w:t>22</w:t>
      </w:r>
      <w:r w:rsidR="0084134D">
        <w:rPr>
          <w:b/>
          <w:bCs/>
          <w:sz w:val="24"/>
          <w:szCs w:val="24"/>
        </w:rPr>
        <w:t>, 202</w:t>
      </w:r>
      <w:r w:rsidR="0062701B">
        <w:rPr>
          <w:b/>
          <w:bCs/>
          <w:sz w:val="24"/>
          <w:szCs w:val="24"/>
        </w:rPr>
        <w:t>7</w:t>
      </w:r>
    </w:p>
    <w:p w14:paraId="27EBDF8F" w14:textId="77777777" w:rsidR="004716A8" w:rsidRDefault="004716A8" w:rsidP="004716A8">
      <w:pPr>
        <w:jc w:val="center"/>
        <w:rPr>
          <w:b/>
          <w:bCs/>
          <w:sz w:val="28"/>
          <w:szCs w:val="28"/>
        </w:rPr>
      </w:pPr>
    </w:p>
    <w:p w14:paraId="1EEC2999" w14:textId="77777777" w:rsidR="00D83B08" w:rsidRPr="00161CCB" w:rsidRDefault="00D83B08" w:rsidP="004716A8">
      <w:pPr>
        <w:rPr>
          <w:b/>
          <w:sz w:val="12"/>
          <w:szCs w:val="12"/>
        </w:rPr>
      </w:pPr>
    </w:p>
    <w:p w14:paraId="65049258" w14:textId="77777777" w:rsidR="00D83B08" w:rsidRPr="003A7485" w:rsidRDefault="00D83B08" w:rsidP="00D83B08">
      <w:pPr>
        <w:pStyle w:val="NoSpacing"/>
        <w:rPr>
          <w:rFonts w:cs="Calibri"/>
          <w:sz w:val="24"/>
          <w:szCs w:val="24"/>
        </w:rPr>
      </w:pPr>
      <w:r w:rsidRPr="003A7485">
        <w:rPr>
          <w:rFonts w:cs="Calibri"/>
          <w:b/>
          <w:sz w:val="24"/>
          <w:szCs w:val="24"/>
        </w:rPr>
        <w:t>Facilitator:</w:t>
      </w:r>
      <w:r w:rsidRPr="003A7485">
        <w:rPr>
          <w:rFonts w:cs="Calibri"/>
          <w:sz w:val="24"/>
          <w:szCs w:val="24"/>
        </w:rPr>
        <w:tab/>
        <w:t>Carol Ripken</w:t>
      </w:r>
    </w:p>
    <w:p w14:paraId="7B6F29E9" w14:textId="77777777" w:rsidR="00D83B08" w:rsidRPr="003A7485" w:rsidRDefault="00D83B08" w:rsidP="00D83B08">
      <w:pPr>
        <w:pStyle w:val="NoSpacing"/>
        <w:rPr>
          <w:rFonts w:cs="Calibri"/>
          <w:sz w:val="24"/>
          <w:szCs w:val="24"/>
        </w:rPr>
      </w:pPr>
      <w:r w:rsidRPr="003A7485">
        <w:rPr>
          <w:rFonts w:cs="Calibri"/>
          <w:sz w:val="24"/>
          <w:szCs w:val="24"/>
        </w:rPr>
        <w:tab/>
      </w:r>
      <w:r w:rsidRPr="003A7485">
        <w:rPr>
          <w:rFonts w:cs="Calibri"/>
          <w:sz w:val="24"/>
          <w:szCs w:val="24"/>
        </w:rPr>
        <w:tab/>
        <w:t>302-573-3133 (office)</w:t>
      </w:r>
    </w:p>
    <w:p w14:paraId="72A7B7B8" w14:textId="72835AA7" w:rsidR="00D83B08" w:rsidRPr="003A7485" w:rsidRDefault="00D83B08" w:rsidP="00D83B08">
      <w:pPr>
        <w:pStyle w:val="NoSpacing"/>
        <w:rPr>
          <w:rFonts w:cs="Calibri"/>
          <w:sz w:val="24"/>
          <w:szCs w:val="24"/>
        </w:rPr>
      </w:pPr>
      <w:r w:rsidRPr="003A7485">
        <w:rPr>
          <w:rFonts w:cs="Calibri"/>
          <w:sz w:val="24"/>
          <w:szCs w:val="24"/>
        </w:rPr>
        <w:tab/>
      </w:r>
      <w:r w:rsidRPr="003A7485">
        <w:rPr>
          <w:rFonts w:cs="Calibri"/>
          <w:sz w:val="24"/>
          <w:szCs w:val="24"/>
        </w:rPr>
        <w:tab/>
        <w:t>443-540-4299 (cell)</w:t>
      </w:r>
      <w:r w:rsidR="00711B98">
        <w:rPr>
          <w:rFonts w:cs="Calibri"/>
          <w:sz w:val="24"/>
          <w:szCs w:val="24"/>
        </w:rPr>
        <w:t xml:space="preserve">   </w:t>
      </w:r>
    </w:p>
    <w:p w14:paraId="273FF339" w14:textId="77777777" w:rsidR="00D83B08" w:rsidRPr="000717B5" w:rsidRDefault="00D83B08" w:rsidP="00D83B08">
      <w:pPr>
        <w:pStyle w:val="NoSpacing"/>
        <w:rPr>
          <w:rFonts w:cs="Calibri"/>
          <w:color w:val="215E99" w:themeColor="text2" w:themeTint="BF"/>
          <w:sz w:val="24"/>
          <w:szCs w:val="24"/>
        </w:rPr>
      </w:pPr>
      <w:r w:rsidRPr="003A7485">
        <w:rPr>
          <w:rFonts w:cs="Calibri"/>
          <w:sz w:val="24"/>
          <w:szCs w:val="24"/>
        </w:rPr>
        <w:tab/>
      </w:r>
      <w:r w:rsidRPr="003A7485">
        <w:rPr>
          <w:rFonts w:cs="Calibri"/>
          <w:sz w:val="24"/>
          <w:szCs w:val="24"/>
        </w:rPr>
        <w:tab/>
      </w:r>
      <w:hyperlink r:id="rId7" w:history="1">
        <w:r w:rsidRPr="000717B5">
          <w:rPr>
            <w:rStyle w:val="Hyperlink"/>
            <w:rFonts w:cs="Calibri"/>
            <w:color w:val="215E99" w:themeColor="text2" w:themeTint="BF"/>
            <w:sz w:val="24"/>
            <w:szCs w:val="24"/>
          </w:rPr>
          <w:t>cripken@cdow.org</w:t>
        </w:r>
      </w:hyperlink>
    </w:p>
    <w:p w14:paraId="5B62A267" w14:textId="77777777" w:rsidR="00D83B08" w:rsidRPr="00F10965" w:rsidRDefault="00D83B08" w:rsidP="00D83B08">
      <w:pPr>
        <w:pStyle w:val="NoSpacing"/>
        <w:rPr>
          <w:rFonts w:ascii="Cambria" w:hAnsi="Cambria"/>
          <w:sz w:val="12"/>
          <w:szCs w:val="12"/>
        </w:rPr>
      </w:pPr>
    </w:p>
    <w:p w14:paraId="71FD3B4E" w14:textId="77777777" w:rsidR="00D83B08" w:rsidRPr="00F10965" w:rsidRDefault="00D83B08" w:rsidP="00D83B08">
      <w:pPr>
        <w:pStyle w:val="NoSpacing"/>
        <w:rPr>
          <w:rFonts w:ascii="Cambria" w:hAnsi="Cambria"/>
          <w:sz w:val="12"/>
          <w:szCs w:val="12"/>
        </w:rPr>
      </w:pPr>
    </w:p>
    <w:p w14:paraId="1AD92323" w14:textId="6147FD7D" w:rsidR="004716A8" w:rsidRPr="000717B5" w:rsidRDefault="00424EB8" w:rsidP="004716A8">
      <w:pPr>
        <w:rPr>
          <w:b/>
          <w:color w:val="215E99" w:themeColor="text2" w:themeTint="BF"/>
          <w:sz w:val="24"/>
          <w:szCs w:val="24"/>
        </w:rPr>
      </w:pPr>
      <w:r w:rsidRPr="000717B5">
        <w:rPr>
          <w:b/>
          <w:color w:val="215E99" w:themeColor="text2" w:themeTint="BF"/>
          <w:sz w:val="24"/>
          <w:szCs w:val="24"/>
        </w:rPr>
        <w:t xml:space="preserve">AN OVERVIEW </w:t>
      </w:r>
    </w:p>
    <w:p w14:paraId="1725BCAD" w14:textId="77777777" w:rsidR="008823C1" w:rsidRPr="001E7D71" w:rsidRDefault="008823C1" w:rsidP="004716A8">
      <w:pPr>
        <w:rPr>
          <w:b/>
          <w:sz w:val="16"/>
          <w:szCs w:val="16"/>
        </w:rPr>
      </w:pPr>
    </w:p>
    <w:p w14:paraId="1DC3ECDA" w14:textId="4E905AE6" w:rsidR="008823C1" w:rsidRPr="00E21E28" w:rsidRDefault="008823C1" w:rsidP="004716A8">
      <w:r w:rsidRPr="00E21E28">
        <w:t xml:space="preserve">This year’s focus </w:t>
      </w:r>
      <w:r w:rsidR="00191A02" w:rsidRPr="00E21E28">
        <w:t>is on</w:t>
      </w:r>
      <w:r w:rsidR="0062701B">
        <w:t xml:space="preserve"> </w:t>
      </w:r>
      <w:r w:rsidR="00C444EE" w:rsidRPr="00C444EE">
        <w:rPr>
          <w:b/>
          <w:bCs/>
        </w:rPr>
        <w:t>P</w:t>
      </w:r>
      <w:r w:rsidR="0062701B" w:rsidRPr="00C444EE">
        <w:rPr>
          <w:b/>
          <w:bCs/>
        </w:rPr>
        <w:t xml:space="preserve">rofessional </w:t>
      </w:r>
      <w:r w:rsidR="00C444EE" w:rsidRPr="00C444EE">
        <w:rPr>
          <w:b/>
          <w:bCs/>
        </w:rPr>
        <w:t>L</w:t>
      </w:r>
      <w:r w:rsidR="0062701B" w:rsidRPr="00C444EE">
        <w:rPr>
          <w:b/>
          <w:bCs/>
        </w:rPr>
        <w:t xml:space="preserve">earning </w:t>
      </w:r>
      <w:r w:rsidR="00C444EE">
        <w:t xml:space="preserve">(PL) </w:t>
      </w:r>
      <w:r w:rsidR="0062701B">
        <w:t xml:space="preserve">in one area of self-identified </w:t>
      </w:r>
      <w:r w:rsidR="00C444EE">
        <w:t xml:space="preserve">needed </w:t>
      </w:r>
      <w:r w:rsidR="0062701B">
        <w:t>growth</w:t>
      </w:r>
      <w:r w:rsidRPr="00E21E28">
        <w:t>.</w:t>
      </w:r>
    </w:p>
    <w:p w14:paraId="00621CEC" w14:textId="77777777" w:rsidR="008823C1" w:rsidRPr="00E21E28" w:rsidRDefault="008823C1" w:rsidP="004716A8"/>
    <w:p w14:paraId="4EFC4647" w14:textId="77777777" w:rsidR="00A6263C" w:rsidRDefault="00424EB8" w:rsidP="004716A8">
      <w:r>
        <w:t xml:space="preserve">Each </w:t>
      </w:r>
      <w:r w:rsidR="005025BC" w:rsidRPr="00E21E28">
        <w:t>Mentee</w:t>
      </w:r>
      <w:r w:rsidR="00D663B0">
        <w:t xml:space="preserve"> </w:t>
      </w:r>
      <w:r w:rsidR="004716A8" w:rsidRPr="00E21E28">
        <w:t>will</w:t>
      </w:r>
      <w:r w:rsidR="00A6263C" w:rsidRPr="00E21E28">
        <w:t>:</w:t>
      </w:r>
    </w:p>
    <w:p w14:paraId="3F20E2A4" w14:textId="7060CA65" w:rsidR="00D663B0" w:rsidRPr="00E21E28" w:rsidRDefault="00D351B9" w:rsidP="00D663B0">
      <w:pPr>
        <w:numPr>
          <w:ilvl w:val="0"/>
          <w:numId w:val="13"/>
        </w:numPr>
      </w:pPr>
      <w:r>
        <w:t>Identify</w:t>
      </w:r>
      <w:r w:rsidR="00CB03F4">
        <w:t xml:space="preserve"> </w:t>
      </w:r>
      <w:r>
        <w:t>one</w:t>
      </w:r>
      <w:r w:rsidR="00CB03F4">
        <w:t xml:space="preserve"> area of growth </w:t>
      </w:r>
      <w:r w:rsidR="00C444EE">
        <w:t>(suggest you keep i</w:t>
      </w:r>
      <w:r w:rsidR="003D6754">
        <w:t>t</w:t>
      </w:r>
      <w:r w:rsidR="00C444EE">
        <w:t xml:space="preserve"> rather broad in scope) </w:t>
      </w:r>
      <w:r w:rsidR="00CB03F4">
        <w:t xml:space="preserve">that will enhance </w:t>
      </w:r>
      <w:r w:rsidR="00583409">
        <w:t>teaching and learning in the classroom</w:t>
      </w:r>
      <w:r w:rsidR="00C444EE">
        <w:t xml:space="preserve"> and align this with one or more of the Delaware Professional Teaching Standards.</w:t>
      </w:r>
    </w:p>
    <w:p w14:paraId="10199797" w14:textId="5EA4E45D" w:rsidR="00C444EE" w:rsidRDefault="00C444EE" w:rsidP="00F05C71">
      <w:pPr>
        <w:numPr>
          <w:ilvl w:val="0"/>
          <w:numId w:val="13"/>
        </w:numPr>
      </w:pPr>
      <w:r>
        <w:t xml:space="preserve">Spend </w:t>
      </w:r>
      <w:r w:rsidR="003D6754">
        <w:t xml:space="preserve">a minimum of </w:t>
      </w:r>
      <w:r w:rsidRPr="00DB38A2">
        <w:rPr>
          <w:u w:val="single"/>
        </w:rPr>
        <w:t>twenty hours</w:t>
      </w:r>
      <w:r>
        <w:t xml:space="preserve"> involved in professional learning.  The learning experiences must be verifiable (example: certificate, letter from expert, transcript) and what would be considered state </w:t>
      </w:r>
      <w:proofErr w:type="gramStart"/>
      <w:r>
        <w:t>eligible</w:t>
      </w:r>
      <w:proofErr w:type="gramEnd"/>
      <w:r>
        <w:t xml:space="preserve"> for earning clock hours</w:t>
      </w:r>
      <w:r w:rsidR="00DB38A2">
        <w:t>.</w:t>
      </w:r>
    </w:p>
    <w:p w14:paraId="1CAA7CDA" w14:textId="60C47BAB" w:rsidR="008E64EE" w:rsidRDefault="003D63BD" w:rsidP="00F05C71">
      <w:pPr>
        <w:numPr>
          <w:ilvl w:val="0"/>
          <w:numId w:val="13"/>
        </w:numPr>
      </w:pPr>
      <w:r w:rsidRPr="00E21E28">
        <w:t>Mai</w:t>
      </w:r>
      <w:r w:rsidR="00713C21" w:rsidRPr="00E21E28">
        <w:t>ntain</w:t>
      </w:r>
      <w:r w:rsidR="00C444EE">
        <w:t xml:space="preserve"> all documents that verify </w:t>
      </w:r>
      <w:r w:rsidR="00DB38A2">
        <w:t>his/her</w:t>
      </w:r>
      <w:r w:rsidR="00C444EE">
        <w:t xml:space="preserve"> professional learning</w:t>
      </w:r>
      <w:r w:rsidR="00DB38A2">
        <w:t>.</w:t>
      </w:r>
    </w:p>
    <w:p w14:paraId="65682818" w14:textId="658258BD" w:rsidR="000717B5" w:rsidRDefault="000717B5" w:rsidP="00F05C71">
      <w:pPr>
        <w:numPr>
          <w:ilvl w:val="0"/>
          <w:numId w:val="13"/>
        </w:numPr>
      </w:pPr>
      <w:r>
        <w:t xml:space="preserve">Complete the appropriate section of the </w:t>
      </w:r>
      <w:r w:rsidR="00DB38A2">
        <w:t xml:space="preserve">Professional Learning Summary </w:t>
      </w:r>
      <w:r>
        <w:t xml:space="preserve">as </w:t>
      </w:r>
      <w:r w:rsidR="007518FA">
        <w:t>the work is completed.</w:t>
      </w:r>
    </w:p>
    <w:p w14:paraId="4751DCF8" w14:textId="13C54936" w:rsidR="007518FA" w:rsidRDefault="00DB38A2" w:rsidP="00DB38A2">
      <w:pPr>
        <w:numPr>
          <w:ilvl w:val="0"/>
          <w:numId w:val="13"/>
        </w:numPr>
      </w:pPr>
      <w:r>
        <w:t xml:space="preserve">Determine how to best use what has been learned in his/her classroom and then plan, prepare, and implement (a minimum of </w:t>
      </w:r>
      <w:r w:rsidR="00161CCB">
        <w:t>two -</w:t>
      </w:r>
      <w:r>
        <w:t xml:space="preserve"> most likely three - examples should be provided to total the </w:t>
      </w:r>
      <w:r w:rsidRPr="00DB38A2">
        <w:rPr>
          <w:u w:val="single"/>
        </w:rPr>
        <w:t>five</w:t>
      </w:r>
      <w:r>
        <w:t xml:space="preserve"> required implementation</w:t>
      </w:r>
      <w:r w:rsidRPr="00DB38A2">
        <w:rPr>
          <w:u w:val="single"/>
        </w:rPr>
        <w:t xml:space="preserve"> hours</w:t>
      </w:r>
      <w:r>
        <w:t>.</w:t>
      </w:r>
      <w:r w:rsidR="00F05C71">
        <w:t xml:space="preserve">   </w:t>
      </w:r>
    </w:p>
    <w:p w14:paraId="278FABB0" w14:textId="7E57C927" w:rsidR="007518FA" w:rsidRDefault="007518FA" w:rsidP="00DB38A2">
      <w:pPr>
        <w:numPr>
          <w:ilvl w:val="0"/>
          <w:numId w:val="13"/>
        </w:numPr>
      </w:pPr>
      <w:r>
        <w:t xml:space="preserve">Document thoroughly what was done to plan/prepare and </w:t>
      </w:r>
      <w:r w:rsidR="003D6754">
        <w:t xml:space="preserve">develop </w:t>
      </w:r>
      <w:r>
        <w:t xml:space="preserve">the </w:t>
      </w:r>
      <w:r w:rsidR="003D6754">
        <w:t xml:space="preserve">actual </w:t>
      </w:r>
      <w:r w:rsidRPr="00D96B73">
        <w:rPr>
          <w:u w:val="single"/>
        </w:rPr>
        <w:t>lesson plans</w:t>
      </w:r>
      <w:r>
        <w:t xml:space="preserve"> used for implementation.  The lesson plan, at a minimum, </w:t>
      </w:r>
      <w:r w:rsidRPr="00D96B73">
        <w:rPr>
          <w:u w:val="single"/>
        </w:rPr>
        <w:t>must include</w:t>
      </w:r>
      <w:r>
        <w:t xml:space="preserve"> the: </w:t>
      </w:r>
      <w:r w:rsidR="00F05C71">
        <w:t xml:space="preserve"> </w:t>
      </w:r>
    </w:p>
    <w:p w14:paraId="2CF1541B" w14:textId="2AC5ECE3" w:rsidR="007518FA" w:rsidRDefault="007518FA" w:rsidP="007518FA">
      <w:pPr>
        <w:numPr>
          <w:ilvl w:val="1"/>
          <w:numId w:val="13"/>
        </w:numPr>
      </w:pPr>
      <w:r>
        <w:t>Lesson topic/focus</w:t>
      </w:r>
    </w:p>
    <w:p w14:paraId="67A73C16" w14:textId="522369BC" w:rsidR="007518FA" w:rsidRDefault="007518FA" w:rsidP="007518FA">
      <w:pPr>
        <w:numPr>
          <w:ilvl w:val="1"/>
          <w:numId w:val="13"/>
        </w:numPr>
      </w:pPr>
      <w:r>
        <w:t xml:space="preserve">Standard(s) </w:t>
      </w:r>
    </w:p>
    <w:p w14:paraId="504FEE08" w14:textId="4869F046" w:rsidR="007518FA" w:rsidRDefault="007518FA" w:rsidP="007518FA">
      <w:pPr>
        <w:numPr>
          <w:ilvl w:val="1"/>
          <w:numId w:val="13"/>
        </w:numPr>
      </w:pPr>
      <w:r>
        <w:t>Intended Learning Outcomes (objectives/learning targets)</w:t>
      </w:r>
    </w:p>
    <w:p w14:paraId="572656B5" w14:textId="7849BCC6" w:rsidR="007518FA" w:rsidRDefault="007518FA" w:rsidP="007518FA">
      <w:pPr>
        <w:numPr>
          <w:ilvl w:val="1"/>
          <w:numId w:val="13"/>
        </w:numPr>
      </w:pPr>
      <w:r>
        <w:t>Instructional Strategies/Activities</w:t>
      </w:r>
    </w:p>
    <w:p w14:paraId="0B940B56" w14:textId="77777777" w:rsidR="007518FA" w:rsidRDefault="007518FA" w:rsidP="007518FA">
      <w:pPr>
        <w:numPr>
          <w:ilvl w:val="1"/>
          <w:numId w:val="13"/>
        </w:numPr>
      </w:pPr>
      <w:r>
        <w:t>Resources/Materials</w:t>
      </w:r>
    </w:p>
    <w:p w14:paraId="3CF885D1" w14:textId="5CF25E70" w:rsidR="003D63BD" w:rsidRPr="00E21E28" w:rsidRDefault="007518FA" w:rsidP="007518FA">
      <w:pPr>
        <w:numPr>
          <w:ilvl w:val="1"/>
          <w:numId w:val="13"/>
        </w:numPr>
      </w:pPr>
      <w:r>
        <w:t>A Formative Assessment</w:t>
      </w:r>
      <w:r w:rsidR="00F05C71">
        <w:t xml:space="preserve">                                                                            </w:t>
      </w:r>
    </w:p>
    <w:p w14:paraId="081E4E97" w14:textId="41C8D9E8" w:rsidR="00DB38A2" w:rsidRDefault="003D63BD" w:rsidP="0056335A">
      <w:pPr>
        <w:numPr>
          <w:ilvl w:val="0"/>
          <w:numId w:val="13"/>
        </w:numPr>
      </w:pPr>
      <w:r w:rsidRPr="00E21E28">
        <w:t>W</w:t>
      </w:r>
      <w:r w:rsidR="00191A02" w:rsidRPr="00E21E28">
        <w:t xml:space="preserve">rite a </w:t>
      </w:r>
      <w:r w:rsidR="00191A02" w:rsidRPr="00D96B73">
        <w:rPr>
          <w:u w:val="single"/>
        </w:rPr>
        <w:t>reflection</w:t>
      </w:r>
      <w:r w:rsidR="00191A02" w:rsidRPr="00E06E79">
        <w:t xml:space="preserve"> </w:t>
      </w:r>
      <w:r w:rsidR="00191A02" w:rsidRPr="00E21E28">
        <w:t xml:space="preserve">that </w:t>
      </w:r>
      <w:r w:rsidR="00DB38A2">
        <w:t xml:space="preserve">is approximately one to two typed pages </w:t>
      </w:r>
      <w:r w:rsidR="0067362C">
        <w:t xml:space="preserve">which </w:t>
      </w:r>
      <w:r w:rsidR="00D96B73" w:rsidRPr="00D96B73">
        <w:rPr>
          <w:u w:val="single"/>
        </w:rPr>
        <w:t>must</w:t>
      </w:r>
      <w:r w:rsidR="0067362C" w:rsidRPr="00D96B73">
        <w:rPr>
          <w:u w:val="single"/>
        </w:rPr>
        <w:t xml:space="preserve"> include</w:t>
      </w:r>
      <w:r w:rsidR="0067362C">
        <w:t xml:space="preserve">, but not necessarily be limited to the following: </w:t>
      </w:r>
      <w:r w:rsidR="00DB38A2">
        <w:tab/>
      </w:r>
    </w:p>
    <w:p w14:paraId="7B086E54" w14:textId="0F1ECC3E" w:rsidR="0067362C" w:rsidRDefault="007518FA" w:rsidP="00DB38A2">
      <w:pPr>
        <w:numPr>
          <w:ilvl w:val="1"/>
          <w:numId w:val="13"/>
        </w:numPr>
      </w:pPr>
      <w:r>
        <w:t>H</w:t>
      </w:r>
      <w:r w:rsidR="0067362C">
        <w:t xml:space="preserve">ow you grew professionally </w:t>
      </w:r>
      <w:proofErr w:type="gramStart"/>
      <w:r w:rsidR="0067362C">
        <w:t>as a result of</w:t>
      </w:r>
      <w:proofErr w:type="gramEnd"/>
      <w:r w:rsidR="0067362C">
        <w:t xml:space="preserve"> this year’s </w:t>
      </w:r>
      <w:r w:rsidR="003D6754">
        <w:t xml:space="preserve">professional </w:t>
      </w:r>
      <w:r w:rsidR="0067362C">
        <w:t>learning experiences</w:t>
      </w:r>
    </w:p>
    <w:p w14:paraId="1F6E8ED5" w14:textId="2915D964" w:rsidR="00DB38A2" w:rsidRDefault="007518FA" w:rsidP="00DB38A2">
      <w:pPr>
        <w:numPr>
          <w:ilvl w:val="1"/>
          <w:numId w:val="13"/>
        </w:numPr>
      </w:pPr>
      <w:r>
        <w:t>W</w:t>
      </w:r>
      <w:r w:rsidR="00DB38A2">
        <w:t>hich professional learning experience(s) was/were most beneficial and why</w:t>
      </w:r>
    </w:p>
    <w:p w14:paraId="588606B6" w14:textId="1F5E87E4" w:rsidR="00DB38A2" w:rsidRDefault="007518FA" w:rsidP="00DB38A2">
      <w:pPr>
        <w:numPr>
          <w:ilvl w:val="1"/>
          <w:numId w:val="13"/>
        </w:numPr>
      </w:pPr>
      <w:r>
        <w:t>A</w:t>
      </w:r>
      <w:r w:rsidR="00DB38A2">
        <w:t xml:space="preserve"> few important </w:t>
      </w:r>
      <w:r w:rsidR="003D6754">
        <w:t>takeaways</w:t>
      </w:r>
      <w:r w:rsidR="00DB38A2">
        <w:t xml:space="preserve"> from the professional learning experiences</w:t>
      </w:r>
      <w:r w:rsidR="00FD6E2C" w:rsidRPr="00E21E28">
        <w:t xml:space="preserve"> </w:t>
      </w:r>
      <w:r w:rsidR="003D6754">
        <w:t>that you will use now and</w:t>
      </w:r>
      <w:r w:rsidR="00161CCB">
        <w:t>,</w:t>
      </w:r>
      <w:r w:rsidR="003D6754">
        <w:t xml:space="preserve"> in the future</w:t>
      </w:r>
    </w:p>
    <w:p w14:paraId="253280AA" w14:textId="58C1E0DC" w:rsidR="0056335A" w:rsidRPr="00E21E28" w:rsidRDefault="007518FA" w:rsidP="00DB38A2">
      <w:pPr>
        <w:numPr>
          <w:ilvl w:val="1"/>
          <w:numId w:val="13"/>
        </w:numPr>
      </w:pPr>
      <w:r>
        <w:t>How your students benefited from what was implemented</w:t>
      </w:r>
      <w:r w:rsidR="00FD6E2C" w:rsidRPr="00E21E28">
        <w:t xml:space="preserve"> </w:t>
      </w:r>
    </w:p>
    <w:p w14:paraId="1D7EB627" w14:textId="58C44381" w:rsidR="00FD6E2C" w:rsidRPr="003C1751" w:rsidRDefault="007518FA" w:rsidP="0056335A">
      <w:pPr>
        <w:numPr>
          <w:ilvl w:val="0"/>
          <w:numId w:val="13"/>
        </w:numPr>
      </w:pPr>
      <w:r>
        <w:t>Determine a growth goal he/she believes would be of value for 2027-2028</w:t>
      </w:r>
      <w:r w:rsidR="00046F41">
        <w:t>.</w:t>
      </w:r>
      <w:r w:rsidR="000F3300" w:rsidRPr="003C1751">
        <w:t xml:space="preserve"> </w:t>
      </w:r>
    </w:p>
    <w:p w14:paraId="211EB915" w14:textId="250A835F" w:rsidR="006D6A4C" w:rsidRPr="00E21E28" w:rsidRDefault="00046F41" w:rsidP="0056335A">
      <w:pPr>
        <w:numPr>
          <w:ilvl w:val="0"/>
          <w:numId w:val="13"/>
        </w:numPr>
      </w:pPr>
      <w:r>
        <w:t>Place all required materials</w:t>
      </w:r>
      <w:r w:rsidR="00161CCB">
        <w:t xml:space="preserve"> for this year’s mentoring program </w:t>
      </w:r>
      <w:r w:rsidR="00161CCB" w:rsidRPr="00161CCB">
        <w:rPr>
          <w:u w:val="single"/>
        </w:rPr>
        <w:t>as well as other professional development certificates</w:t>
      </w:r>
      <w:r>
        <w:t xml:space="preserve"> in the </w:t>
      </w:r>
      <w:r w:rsidR="00161CCB">
        <w:t xml:space="preserve">correct pockets of the </w:t>
      </w:r>
      <w:r>
        <w:t xml:space="preserve">professional mentoring program folder. </w:t>
      </w:r>
    </w:p>
    <w:p w14:paraId="32AF15F9" w14:textId="77777777" w:rsidR="008823C1" w:rsidRDefault="008823C1" w:rsidP="004716A8">
      <w:pPr>
        <w:rPr>
          <w:b/>
          <w:sz w:val="24"/>
          <w:szCs w:val="24"/>
        </w:rPr>
      </w:pPr>
    </w:p>
    <w:p w14:paraId="01EAC5E8" w14:textId="1D45B12A" w:rsidR="008823C1" w:rsidRPr="000717B5" w:rsidRDefault="002C5B97" w:rsidP="004716A8">
      <w:pPr>
        <w:rPr>
          <w:b/>
          <w:color w:val="215E99" w:themeColor="text2" w:themeTint="BF"/>
          <w:sz w:val="24"/>
          <w:szCs w:val="24"/>
        </w:rPr>
      </w:pPr>
      <w:r>
        <w:rPr>
          <w:b/>
          <w:color w:val="215E99" w:themeColor="text2" w:themeTint="BF"/>
          <w:sz w:val="24"/>
          <w:szCs w:val="24"/>
        </w:rPr>
        <w:t>SPECIFIC INFORMATION/TIMELINE</w:t>
      </w:r>
    </w:p>
    <w:p w14:paraId="2618D169" w14:textId="25143069" w:rsidR="00FB6122" w:rsidRPr="00E06E79" w:rsidRDefault="004716A8" w:rsidP="00E06E79">
      <w:pPr>
        <w:rPr>
          <w:b/>
          <w:sz w:val="24"/>
          <w:szCs w:val="24"/>
        </w:rPr>
      </w:pPr>
      <w:r w:rsidRPr="004716A8">
        <w:rPr>
          <w:b/>
          <w:sz w:val="24"/>
          <w:szCs w:val="24"/>
        </w:rPr>
        <w:tab/>
      </w:r>
    </w:p>
    <w:p w14:paraId="4C3D802C" w14:textId="2269510A" w:rsidR="00CB03F4" w:rsidRDefault="00CB03F4" w:rsidP="00CB03F4">
      <w:pPr>
        <w:numPr>
          <w:ilvl w:val="0"/>
          <w:numId w:val="8"/>
        </w:numPr>
      </w:pPr>
      <w:r>
        <w:t>T</w:t>
      </w:r>
      <w:r w:rsidR="00191A02" w:rsidRPr="00E21E28">
        <w:t xml:space="preserve">here </w:t>
      </w:r>
      <w:r>
        <w:t>are t</w:t>
      </w:r>
      <w:r w:rsidR="00CF4535">
        <w:t>wo</w:t>
      </w:r>
      <w:r>
        <w:t xml:space="preserve"> meetings with Mentees and </w:t>
      </w:r>
      <w:r w:rsidR="00CF4535">
        <w:t>one</w:t>
      </w:r>
      <w:r>
        <w:t xml:space="preserve"> with Mentors t</w:t>
      </w:r>
      <w:r w:rsidR="00CC24C3">
        <w:t>h</w:t>
      </w:r>
      <w:r>
        <w:t>is year.</w:t>
      </w:r>
    </w:p>
    <w:p w14:paraId="1004DD66" w14:textId="7F52ABFB" w:rsidR="00CC24C3" w:rsidRDefault="00CB03F4" w:rsidP="00CB03F4">
      <w:pPr>
        <w:numPr>
          <w:ilvl w:val="0"/>
          <w:numId w:val="25"/>
        </w:numPr>
      </w:pPr>
      <w:r>
        <w:lastRenderedPageBreak/>
        <w:t>O</w:t>
      </w:r>
      <w:r w:rsidR="00191A02" w:rsidRPr="00E21E28">
        <w:t xml:space="preserve">ne </w:t>
      </w:r>
      <w:r w:rsidR="0035410A">
        <w:t>meeting</w:t>
      </w:r>
      <w:r w:rsidR="00191A02" w:rsidRPr="00E21E28">
        <w:t xml:space="preserve"> </w:t>
      </w:r>
      <w:r w:rsidR="00494C95">
        <w:t xml:space="preserve">with the </w:t>
      </w:r>
      <w:r w:rsidR="00D45CEE">
        <w:t>M</w:t>
      </w:r>
      <w:r w:rsidR="00494C95">
        <w:t xml:space="preserve">entoring </w:t>
      </w:r>
      <w:r w:rsidR="00D45CEE">
        <w:t xml:space="preserve">Program </w:t>
      </w:r>
      <w:r w:rsidR="00494C95">
        <w:t xml:space="preserve">Facilitator </w:t>
      </w:r>
      <w:r w:rsidR="0035410A">
        <w:t xml:space="preserve">at the start of the year </w:t>
      </w:r>
      <w:r w:rsidR="00424EB8">
        <w:t xml:space="preserve">for </w:t>
      </w:r>
      <w:r w:rsidR="005025BC" w:rsidRPr="00E21E28">
        <w:t>Mentee</w:t>
      </w:r>
      <w:r w:rsidR="00191A02" w:rsidRPr="00E21E28">
        <w:t xml:space="preserve">s </w:t>
      </w:r>
      <w:r w:rsidR="0035410A">
        <w:t>and Mentors</w:t>
      </w:r>
      <w:r w:rsidR="00CC24C3">
        <w:t xml:space="preserve"> </w:t>
      </w:r>
      <w:r w:rsidR="00CC24C3" w:rsidRPr="00E21E28">
        <w:t>with the purpose of explaining the requirements</w:t>
      </w:r>
      <w:r w:rsidR="00CC24C3">
        <w:t>.</w:t>
      </w:r>
    </w:p>
    <w:p w14:paraId="21267E7D" w14:textId="4E58E5D5" w:rsidR="0035410A" w:rsidRDefault="00CC24C3" w:rsidP="00CB03F4">
      <w:pPr>
        <w:numPr>
          <w:ilvl w:val="0"/>
          <w:numId w:val="25"/>
        </w:numPr>
      </w:pPr>
      <w:r>
        <w:t xml:space="preserve">One meeting after the Mentee has submitted his/her </w:t>
      </w:r>
      <w:r w:rsidR="00046F41">
        <w:t>mentoring program folder</w:t>
      </w:r>
      <w:r>
        <w:t xml:space="preserve"> to the </w:t>
      </w:r>
      <w:r w:rsidR="00DD624E">
        <w:t>M</w:t>
      </w:r>
      <w:r>
        <w:t xml:space="preserve">entoring </w:t>
      </w:r>
      <w:r w:rsidR="00DD624E">
        <w:t xml:space="preserve">Program </w:t>
      </w:r>
      <w:r>
        <w:t>Facilitator. This meeting, typically in Apr</w:t>
      </w:r>
      <w:r w:rsidR="00571208">
        <w:t>il</w:t>
      </w:r>
      <w:r>
        <w:t>, will take place at the school.  Mentor attendance is optional.</w:t>
      </w:r>
    </w:p>
    <w:p w14:paraId="414E8C91" w14:textId="129648FA" w:rsidR="00CF4535" w:rsidRDefault="00CF4535" w:rsidP="00CF4535">
      <w:r>
        <w:rPr>
          <w:color w:val="EE0000"/>
        </w:rPr>
        <w:t xml:space="preserve">** </w:t>
      </w:r>
      <w:r w:rsidRPr="00CF4535">
        <w:rPr>
          <w:color w:val="EE0000"/>
        </w:rPr>
        <w:t>OPTIONAL</w:t>
      </w:r>
      <w:r>
        <w:t xml:space="preserve">: If a Mentee or Mentor </w:t>
      </w:r>
      <w:r w:rsidR="003D6754">
        <w:t xml:space="preserve">believes there would be value in having </w:t>
      </w:r>
      <w:r>
        <w:t>a mid-year meeting (sometime in January) to receive feedback from the Mentoring Program Facilitator a meeting can be requested.</w:t>
      </w:r>
    </w:p>
    <w:p w14:paraId="5CCF56FA" w14:textId="77777777" w:rsidR="0035410A" w:rsidRDefault="0035410A" w:rsidP="0035410A">
      <w:pPr>
        <w:ind w:left="720"/>
      </w:pPr>
    </w:p>
    <w:p w14:paraId="5CCB723A" w14:textId="24215A2E" w:rsidR="00D96B73" w:rsidRDefault="00CC24C3" w:rsidP="00046F41">
      <w:pPr>
        <w:numPr>
          <w:ilvl w:val="0"/>
          <w:numId w:val="2"/>
        </w:numPr>
      </w:pPr>
      <w:r>
        <w:t xml:space="preserve">It is suggested that the Mentor schedule </w:t>
      </w:r>
      <w:r w:rsidR="00046F41" w:rsidRPr="00046F41">
        <w:t>a meeting</w:t>
      </w:r>
      <w:r w:rsidRPr="00046F41">
        <w:t xml:space="preserve"> </w:t>
      </w:r>
      <w:r>
        <w:t>with the Mentee</w:t>
      </w:r>
      <w:r w:rsidR="00046F41">
        <w:t xml:space="preserve"> </w:t>
      </w:r>
      <w:r w:rsidR="002C5B97" w:rsidRPr="00D96B73">
        <w:rPr>
          <w:u w:val="single"/>
        </w:rPr>
        <w:t xml:space="preserve">before October 20 </w:t>
      </w:r>
      <w:r w:rsidR="00CF4535" w:rsidRPr="00D96B73">
        <w:rPr>
          <w:u w:val="single"/>
        </w:rPr>
        <w:t xml:space="preserve">and then </w:t>
      </w:r>
      <w:r w:rsidR="00046F41" w:rsidRPr="00D96B73">
        <w:rPr>
          <w:u w:val="single"/>
        </w:rPr>
        <w:t>every five to s</w:t>
      </w:r>
      <w:r w:rsidR="00D96B73" w:rsidRPr="00D96B73">
        <w:rPr>
          <w:u w:val="single"/>
        </w:rPr>
        <w:t>even</w:t>
      </w:r>
      <w:r w:rsidR="00046F41" w:rsidRPr="00D96B73">
        <w:rPr>
          <w:u w:val="single"/>
        </w:rPr>
        <w:t xml:space="preserve"> week</w:t>
      </w:r>
      <w:r w:rsidR="00CF4535" w:rsidRPr="00D96B73">
        <w:rPr>
          <w:u w:val="single"/>
        </w:rPr>
        <w:t>s thereafter</w:t>
      </w:r>
      <w:r w:rsidR="00571208">
        <w:t>.</w:t>
      </w:r>
      <w:r w:rsidR="00261504">
        <w:t xml:space="preserve"> </w:t>
      </w:r>
      <w:r>
        <w:t xml:space="preserve"> </w:t>
      </w:r>
      <w:r w:rsidR="00046F41">
        <w:t>At each meeting t</w:t>
      </w:r>
      <w:r w:rsidR="00670A1E" w:rsidRPr="00E21E28">
        <w:t xml:space="preserve">he </w:t>
      </w:r>
      <w:r w:rsidR="005025BC" w:rsidRPr="00E21E28">
        <w:t>Mentor</w:t>
      </w:r>
      <w:r w:rsidR="00D83B08">
        <w:t xml:space="preserve"> </w:t>
      </w:r>
      <w:r w:rsidR="00046F41">
        <w:t>should r</w:t>
      </w:r>
      <w:r w:rsidR="00E06E79">
        <w:t>eview</w:t>
      </w:r>
      <w:r w:rsidR="00E06E79" w:rsidRPr="00E21E28">
        <w:t xml:space="preserve"> a</w:t>
      </w:r>
      <w:r w:rsidR="00046F41">
        <w:t xml:space="preserve">ll that the Mentee completed in that </w:t>
      </w:r>
      <w:r w:rsidR="00CF4535">
        <w:t>five-to-s</w:t>
      </w:r>
      <w:r w:rsidR="00D96B73">
        <w:t>even</w:t>
      </w:r>
      <w:r w:rsidR="00CF4535">
        <w:t>-week</w:t>
      </w:r>
      <w:r w:rsidR="00046F41">
        <w:t xml:space="preserve"> time span</w:t>
      </w:r>
      <w:r w:rsidR="008F25F5">
        <w:t>.</w:t>
      </w:r>
    </w:p>
    <w:p w14:paraId="5FB7C566" w14:textId="6BE21EFB" w:rsidR="00185C01" w:rsidRDefault="002C5B97" w:rsidP="00D96B73">
      <w:pPr>
        <w:ind w:left="720"/>
      </w:pPr>
      <w:r>
        <w:t xml:space="preserve">  </w:t>
      </w:r>
    </w:p>
    <w:p w14:paraId="1B5465D2" w14:textId="6859FFD0" w:rsidR="00E06E79" w:rsidRPr="008F25F5" w:rsidRDefault="002C5B97" w:rsidP="00046F41">
      <w:pPr>
        <w:numPr>
          <w:ilvl w:val="0"/>
          <w:numId w:val="2"/>
        </w:numPr>
      </w:pPr>
      <w:r>
        <w:t xml:space="preserve">The timeline is as follows.  </w:t>
      </w:r>
      <w:r>
        <w:rPr>
          <w:color w:val="EE0000"/>
        </w:rPr>
        <w:t xml:space="preserve">This timeline can always be accelerated but not delayed unless there is a valid reason. (Example: Mentee is taking a college class that does not end until Dec. 11; they would not have their hours completed as per the timeline.) </w:t>
      </w:r>
    </w:p>
    <w:p w14:paraId="02772AA8" w14:textId="77777777" w:rsidR="008F25F5" w:rsidRPr="008F25F5" w:rsidRDefault="008F25F5" w:rsidP="008F25F5">
      <w:pPr>
        <w:rPr>
          <w:sz w:val="12"/>
          <w:szCs w:val="12"/>
        </w:rPr>
      </w:pPr>
    </w:p>
    <w:p w14:paraId="1E55ECFA" w14:textId="086C9CD0" w:rsidR="00CF4535" w:rsidRDefault="00CF4535" w:rsidP="00CF4535">
      <w:pPr>
        <w:pStyle w:val="ListParagraph"/>
        <w:numPr>
          <w:ilvl w:val="0"/>
          <w:numId w:val="48"/>
        </w:numPr>
      </w:pPr>
      <w:r>
        <w:t xml:space="preserve">By October 20, the growth area and alignment with a DE standard(s) should be noted on the </w:t>
      </w:r>
      <w:r w:rsidR="002C5B97">
        <w:t xml:space="preserve">Professional Learning </w:t>
      </w:r>
      <w:r>
        <w:t>Summary</w:t>
      </w:r>
      <w:r w:rsidR="002C5B97">
        <w:t>.</w:t>
      </w:r>
    </w:p>
    <w:p w14:paraId="0FD2F857" w14:textId="15BB8E8D" w:rsidR="00E06E79" w:rsidRDefault="002C5B97" w:rsidP="00E06E79">
      <w:pPr>
        <w:pStyle w:val="ListParagraph"/>
        <w:numPr>
          <w:ilvl w:val="0"/>
          <w:numId w:val="48"/>
        </w:numPr>
      </w:pPr>
      <w:r>
        <w:t xml:space="preserve">By November </w:t>
      </w:r>
      <w:r w:rsidR="00D96B73">
        <w:t>30</w:t>
      </w:r>
      <w:r>
        <w:t xml:space="preserve">, </w:t>
      </w:r>
      <w:r w:rsidR="008F25F5">
        <w:t xml:space="preserve">at least eight </w:t>
      </w:r>
      <w:r>
        <w:t>verifiable hours of professional learning should have occurred; they should be noted on the Professional Learning Summary and the documentation placed in the correct pocket of the folder.</w:t>
      </w:r>
    </w:p>
    <w:p w14:paraId="614B4C17" w14:textId="058EBBCD" w:rsidR="00185C01" w:rsidRDefault="002C5B97" w:rsidP="00185C01">
      <w:pPr>
        <w:pStyle w:val="ListParagraph"/>
        <w:numPr>
          <w:ilvl w:val="0"/>
          <w:numId w:val="48"/>
        </w:numPr>
      </w:pPr>
      <w:r>
        <w:t>By January 15, the other t</w:t>
      </w:r>
      <w:r w:rsidR="008F25F5">
        <w:t xml:space="preserve">welve </w:t>
      </w:r>
      <w:r>
        <w:t xml:space="preserve">verifiable hours of professional learning should have occurred; </w:t>
      </w:r>
      <w:r w:rsidR="00185C01">
        <w:t>they should be noted on the Professional Learning Summary and the documentation placed in the correct pocket of the folder.</w:t>
      </w:r>
    </w:p>
    <w:p w14:paraId="32023CAA" w14:textId="41A82D64" w:rsidR="00185C01" w:rsidRDefault="00185C01" w:rsidP="00D96B73">
      <w:pPr>
        <w:pStyle w:val="ListParagraph"/>
        <w:numPr>
          <w:ilvl w:val="0"/>
          <w:numId w:val="48"/>
        </w:numPr>
      </w:pPr>
      <w:r>
        <w:t>From January 19 - March 5, (</w:t>
      </w:r>
      <w:r w:rsidR="00D96B73">
        <w:t>approximately seven</w:t>
      </w:r>
      <w:r>
        <w:t xml:space="preserve"> weeks) the five hours of planning, preparation, and implementation should occur.</w:t>
      </w:r>
      <w:r w:rsidR="00D96B73">
        <w:t xml:space="preserve"> </w:t>
      </w:r>
      <w:r>
        <w:t>All work should be noted on the Professional Learning Summary and the documentation placed in the correct pocket of the folder.</w:t>
      </w:r>
      <w:r w:rsidR="00D96B73">
        <w:t xml:space="preserve">  Be sure each lesson plan contains the essential elements (see page 1).  Mentors may wish to check in with Mentees at the midpoint of this seven-week window to ensure adequate progress is being made and documentation is being done.</w:t>
      </w:r>
    </w:p>
    <w:p w14:paraId="3F600EE8" w14:textId="77777777" w:rsidR="00E50670" w:rsidRDefault="00D96B73" w:rsidP="00D96B73">
      <w:pPr>
        <w:pStyle w:val="ListParagraph"/>
        <w:numPr>
          <w:ilvl w:val="0"/>
          <w:numId w:val="48"/>
        </w:numPr>
      </w:pPr>
      <w:r>
        <w:t>Prior to March 22</w:t>
      </w:r>
      <w:r w:rsidR="00E50670">
        <w:t>:</w:t>
      </w:r>
    </w:p>
    <w:p w14:paraId="719DCAF4" w14:textId="58BA7B14" w:rsidR="00D96B73" w:rsidRDefault="00E50670" w:rsidP="00E50670">
      <w:pPr>
        <w:pStyle w:val="ListParagraph"/>
        <w:numPr>
          <w:ilvl w:val="0"/>
          <w:numId w:val="49"/>
        </w:numPr>
      </w:pPr>
      <w:r>
        <w:t>T</w:t>
      </w:r>
      <w:r w:rsidR="00D96B73">
        <w:t xml:space="preserve">he </w:t>
      </w:r>
      <w:r>
        <w:t>M</w:t>
      </w:r>
      <w:r w:rsidR="00D96B73">
        <w:t xml:space="preserve">entee’s reflection should be written; the </w:t>
      </w:r>
      <w:r>
        <w:t>summary should be noted on the Professional Learning Summary and the complete reflection placed in the correct pocket of the folder.</w:t>
      </w:r>
    </w:p>
    <w:p w14:paraId="072F70F5" w14:textId="26DA6415" w:rsidR="00E50670" w:rsidRDefault="00E50670" w:rsidP="00E50670">
      <w:pPr>
        <w:pStyle w:val="ListParagraph"/>
        <w:numPr>
          <w:ilvl w:val="0"/>
          <w:numId w:val="49"/>
        </w:numPr>
      </w:pPr>
      <w:r>
        <w:t>The Mentee should have determined a growth area/goal to focus on during the 2027-2028 school year; this should be noted on the Professional Learning Summary.</w:t>
      </w:r>
    </w:p>
    <w:p w14:paraId="3BD96C14" w14:textId="37E4F546" w:rsidR="00E50670" w:rsidRDefault="00E50670" w:rsidP="00E50670">
      <w:pPr>
        <w:pStyle w:val="ListParagraph"/>
        <w:numPr>
          <w:ilvl w:val="0"/>
          <w:numId w:val="49"/>
        </w:numPr>
      </w:pPr>
      <w:r>
        <w:t>The Mentee should sign the Professional Learning Summary and ensure it is placed in the correct pocket of the folder.</w:t>
      </w:r>
    </w:p>
    <w:p w14:paraId="6F3E8964" w14:textId="04321C5E" w:rsidR="00E50670" w:rsidRDefault="00E50670" w:rsidP="00E50670">
      <w:pPr>
        <w:pStyle w:val="ListParagraph"/>
        <w:numPr>
          <w:ilvl w:val="0"/>
          <w:numId w:val="49"/>
        </w:numPr>
      </w:pPr>
      <w:r>
        <w:t xml:space="preserve">Each item on the Verification of Services Form should be initialed by the Mentee, </w:t>
      </w:r>
      <w:r w:rsidR="003904ED">
        <w:t xml:space="preserve">the Mentee should sign/date the document, </w:t>
      </w:r>
      <w:r>
        <w:t>the Mentor should sign</w:t>
      </w:r>
      <w:r w:rsidR="003904ED">
        <w:t>/date</w:t>
      </w:r>
      <w:r>
        <w:t xml:space="preserve"> this document if and only if all work is complete, and the document </w:t>
      </w:r>
      <w:r w:rsidR="002B601C">
        <w:t xml:space="preserve">should be </w:t>
      </w:r>
      <w:r>
        <w:t>placed in the correct pocket of the folder.</w:t>
      </w:r>
    </w:p>
    <w:p w14:paraId="26550DD6" w14:textId="7B942B8D" w:rsidR="002B601C" w:rsidRDefault="002B601C" w:rsidP="002B601C">
      <w:pPr>
        <w:pStyle w:val="ListParagraph"/>
        <w:numPr>
          <w:ilvl w:val="0"/>
          <w:numId w:val="48"/>
        </w:numPr>
      </w:pPr>
      <w:r>
        <w:t xml:space="preserve">The mentoring folder is due to </w:t>
      </w:r>
      <w:proofErr w:type="gramStart"/>
      <w:r>
        <w:t>the</w:t>
      </w:r>
      <w:proofErr w:type="gramEnd"/>
      <w:r>
        <w:t xml:space="preserve"> Mentoring Program Facilitator by March 22, 2027.  It is the Mentee’s responsibility to get the folder to the Facilitator and to schedule the wrap-up meeting during the month of April.</w:t>
      </w:r>
    </w:p>
    <w:p w14:paraId="029F9B4B" w14:textId="77777777" w:rsidR="00E50670" w:rsidRDefault="00E50670" w:rsidP="00E50670">
      <w:pPr>
        <w:pStyle w:val="ListParagraph"/>
        <w:ind w:left="1080"/>
      </w:pPr>
    </w:p>
    <w:p w14:paraId="2E6B22CD" w14:textId="193102D5" w:rsidR="003506D9" w:rsidRDefault="003506D9" w:rsidP="003506D9">
      <w:pPr>
        <w:rPr>
          <w:b/>
          <w:color w:val="215E99" w:themeColor="text2" w:themeTint="BF"/>
          <w:sz w:val="24"/>
          <w:szCs w:val="24"/>
        </w:rPr>
      </w:pPr>
      <w:r>
        <w:rPr>
          <w:b/>
          <w:color w:val="215E99" w:themeColor="text2" w:themeTint="BF"/>
          <w:sz w:val="24"/>
          <w:szCs w:val="24"/>
        </w:rPr>
        <w:t>PLEASE TAKE NOTE</w:t>
      </w:r>
    </w:p>
    <w:p w14:paraId="240CECD5" w14:textId="77777777" w:rsidR="003506D9" w:rsidRPr="003506D9" w:rsidRDefault="003506D9" w:rsidP="003506D9">
      <w:pPr>
        <w:rPr>
          <w:b/>
          <w:color w:val="215E99" w:themeColor="text2" w:themeTint="BF"/>
          <w:sz w:val="12"/>
          <w:szCs w:val="12"/>
        </w:rPr>
      </w:pPr>
    </w:p>
    <w:p w14:paraId="12343563" w14:textId="23AD55E1" w:rsidR="002C5B97" w:rsidRDefault="003506D9" w:rsidP="003506D9">
      <w:pPr>
        <w:pStyle w:val="ListParagraph"/>
        <w:numPr>
          <w:ilvl w:val="0"/>
          <w:numId w:val="8"/>
        </w:numPr>
      </w:pPr>
      <w:r>
        <w:t>Materials in mentoring folders are to be typed</w:t>
      </w:r>
    </w:p>
    <w:p w14:paraId="0FBCF585" w14:textId="77777777" w:rsidR="00D05BD6" w:rsidRDefault="00D05BD6" w:rsidP="00D05BD6">
      <w:pPr>
        <w:pStyle w:val="ListParagraph"/>
        <w:numPr>
          <w:ilvl w:val="0"/>
          <w:numId w:val="8"/>
        </w:numPr>
      </w:pPr>
      <w:r>
        <w:t>Documents regarding mentoring can be found on the Catholic Schools Office intranet –</w:t>
      </w:r>
    </w:p>
    <w:p w14:paraId="5F23AABC" w14:textId="77777777" w:rsidR="00D05BD6" w:rsidRDefault="00D05BD6" w:rsidP="00D05BD6">
      <w:pPr>
        <w:ind w:left="720" w:firstLine="30"/>
      </w:pPr>
      <w:hyperlink r:id="rId8" w:history="1">
        <w:r w:rsidRPr="000F146A">
          <w:rPr>
            <w:rStyle w:val="Hyperlink"/>
            <w:rFonts w:eastAsia="+mn-ea" w:cs="Calibri"/>
          </w:rPr>
          <w:t>www.cdowschools.org</w:t>
        </w:r>
      </w:hyperlink>
      <w:r>
        <w:t xml:space="preserve">  click on Professional Resources, (Password is Mark2026) then</w:t>
      </w:r>
    </w:p>
    <w:p w14:paraId="7659C9B5" w14:textId="77777777" w:rsidR="00D05BD6" w:rsidRDefault="00D05BD6" w:rsidP="00D05BD6">
      <w:pPr>
        <w:ind w:left="720" w:firstLine="30"/>
      </w:pPr>
      <w:r>
        <w:t xml:space="preserve">Professional Mentoring Program, Year 3 and Year 4 State Requirements and Forms  </w:t>
      </w:r>
    </w:p>
    <w:p w14:paraId="26B52E46" w14:textId="77777777" w:rsidR="00D05BD6" w:rsidRDefault="00D05BD6" w:rsidP="00D05BD6">
      <w:pPr>
        <w:pStyle w:val="ListParagraph"/>
      </w:pPr>
    </w:p>
    <w:p w14:paraId="673BAC2F" w14:textId="77777777" w:rsidR="002C5B97" w:rsidRDefault="002C5B97" w:rsidP="002C5B97"/>
    <w:p w14:paraId="3AD48BD1" w14:textId="68FE0DDB" w:rsidR="00E21E28" w:rsidRDefault="00E21E28" w:rsidP="003506D9">
      <w:pPr>
        <w:pStyle w:val="NoSpacing"/>
      </w:pPr>
    </w:p>
    <w:sectPr w:rsidR="00E21E28" w:rsidSect="00590415">
      <w:pgSz w:w="12240" w:h="15840"/>
      <w:pgMar w:top="1152" w:right="720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A4D"/>
    <w:multiLevelType w:val="hybridMultilevel"/>
    <w:tmpl w:val="538EF962"/>
    <w:lvl w:ilvl="0" w:tplc="CB028C2E">
      <w:start w:val="1"/>
      <w:numFmt w:val="lowerLetter"/>
      <w:lvlText w:val="%1)"/>
      <w:lvlJc w:val="left"/>
      <w:pPr>
        <w:ind w:left="183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" w15:restartNumberingAfterBreak="0">
    <w:nsid w:val="023D1A1F"/>
    <w:multiLevelType w:val="hybridMultilevel"/>
    <w:tmpl w:val="9FD418DA"/>
    <w:lvl w:ilvl="0" w:tplc="E28833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64694A"/>
    <w:multiLevelType w:val="hybridMultilevel"/>
    <w:tmpl w:val="995A8A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52C57"/>
    <w:multiLevelType w:val="hybridMultilevel"/>
    <w:tmpl w:val="583EC004"/>
    <w:lvl w:ilvl="0" w:tplc="F4B4555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0B41A0"/>
    <w:multiLevelType w:val="hybridMultilevel"/>
    <w:tmpl w:val="228A5708"/>
    <w:lvl w:ilvl="0" w:tplc="801AF0D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484654A"/>
    <w:multiLevelType w:val="hybridMultilevel"/>
    <w:tmpl w:val="8D2A24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A5296B"/>
    <w:multiLevelType w:val="hybridMultilevel"/>
    <w:tmpl w:val="C3D8B3AC"/>
    <w:lvl w:ilvl="0" w:tplc="DFB022FE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7C364ED"/>
    <w:multiLevelType w:val="hybridMultilevel"/>
    <w:tmpl w:val="87B826AC"/>
    <w:lvl w:ilvl="0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842783D"/>
    <w:multiLevelType w:val="hybridMultilevel"/>
    <w:tmpl w:val="4EA45C28"/>
    <w:lvl w:ilvl="0" w:tplc="04090017">
      <w:start w:val="1"/>
      <w:numFmt w:val="lowerLetter"/>
      <w:lvlText w:val="%1)"/>
      <w:lvlJc w:val="left"/>
      <w:pPr>
        <w:ind w:left="25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9" w15:restartNumberingAfterBreak="0">
    <w:nsid w:val="19B43C18"/>
    <w:multiLevelType w:val="hybridMultilevel"/>
    <w:tmpl w:val="98127C76"/>
    <w:lvl w:ilvl="0" w:tplc="3648C1B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2170B4"/>
    <w:multiLevelType w:val="hybridMultilevel"/>
    <w:tmpl w:val="3A3EC910"/>
    <w:lvl w:ilvl="0" w:tplc="FC5CE738">
      <w:start w:val="1"/>
      <w:numFmt w:val="lowerLetter"/>
      <w:lvlText w:val="%1)"/>
      <w:lvlJc w:val="left"/>
      <w:pPr>
        <w:ind w:left="183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1" w15:restartNumberingAfterBreak="0">
    <w:nsid w:val="1C3005F1"/>
    <w:multiLevelType w:val="hybridMultilevel"/>
    <w:tmpl w:val="750A69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EB1B1C"/>
    <w:multiLevelType w:val="hybridMultilevel"/>
    <w:tmpl w:val="50EE149A"/>
    <w:lvl w:ilvl="0" w:tplc="DD46449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EB829A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DE0B5A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05C2CF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32881C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0EC4D8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14434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FAEA3B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4DE87F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23802B98"/>
    <w:multiLevelType w:val="hybridMultilevel"/>
    <w:tmpl w:val="0958D22C"/>
    <w:lvl w:ilvl="0" w:tplc="6F4AF1F6">
      <w:start w:val="1"/>
      <w:numFmt w:val="lowerLetter"/>
      <w:lvlText w:val="%1)"/>
      <w:lvlJc w:val="left"/>
      <w:pPr>
        <w:ind w:left="144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5067D54"/>
    <w:multiLevelType w:val="hybridMultilevel"/>
    <w:tmpl w:val="3D46199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5E44ECB"/>
    <w:multiLevelType w:val="hybridMultilevel"/>
    <w:tmpl w:val="4282D448"/>
    <w:lvl w:ilvl="0" w:tplc="E28833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767441F"/>
    <w:multiLevelType w:val="hybridMultilevel"/>
    <w:tmpl w:val="C6289B5C"/>
    <w:lvl w:ilvl="0" w:tplc="95649F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84B70A3"/>
    <w:multiLevelType w:val="hybridMultilevel"/>
    <w:tmpl w:val="DC7AF80A"/>
    <w:lvl w:ilvl="0" w:tplc="3EEA15F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5CA398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B9056D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3CF23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C2348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66695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EE7ED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5C77F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9C0B1D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2A3C7A28"/>
    <w:multiLevelType w:val="hybridMultilevel"/>
    <w:tmpl w:val="2D1A8D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B29118E"/>
    <w:multiLevelType w:val="hybridMultilevel"/>
    <w:tmpl w:val="1CB0004C"/>
    <w:lvl w:ilvl="0" w:tplc="93465A6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1054F77"/>
    <w:multiLevelType w:val="hybridMultilevel"/>
    <w:tmpl w:val="D33ADA22"/>
    <w:lvl w:ilvl="0" w:tplc="A246D9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5704E78"/>
    <w:multiLevelType w:val="hybridMultilevel"/>
    <w:tmpl w:val="5156C3BA"/>
    <w:lvl w:ilvl="0" w:tplc="E28833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5914B26"/>
    <w:multiLevelType w:val="hybridMultilevel"/>
    <w:tmpl w:val="54DAC59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6B90D10"/>
    <w:multiLevelType w:val="hybridMultilevel"/>
    <w:tmpl w:val="4922254C"/>
    <w:lvl w:ilvl="0" w:tplc="FEAA50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7D8081F"/>
    <w:multiLevelType w:val="hybridMultilevel"/>
    <w:tmpl w:val="3F0043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573542"/>
    <w:multiLevelType w:val="hybridMultilevel"/>
    <w:tmpl w:val="5FF0F0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987FD9"/>
    <w:multiLevelType w:val="hybridMultilevel"/>
    <w:tmpl w:val="05305850"/>
    <w:lvl w:ilvl="0" w:tplc="1CFA24E6">
      <w:start w:val="1"/>
      <w:numFmt w:val="low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7" w15:restartNumberingAfterBreak="0">
    <w:nsid w:val="49032F2F"/>
    <w:multiLevelType w:val="hybridMultilevel"/>
    <w:tmpl w:val="C9229FA0"/>
    <w:lvl w:ilvl="0" w:tplc="F9F033B4">
      <w:start w:val="1"/>
      <w:numFmt w:val="lowerLetter"/>
      <w:lvlText w:val="%1)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8" w15:restartNumberingAfterBreak="0">
    <w:nsid w:val="4C9077C8"/>
    <w:multiLevelType w:val="hybridMultilevel"/>
    <w:tmpl w:val="6AA22A20"/>
    <w:lvl w:ilvl="0" w:tplc="1B70ED3A">
      <w:start w:val="17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D905B9B"/>
    <w:multiLevelType w:val="hybridMultilevel"/>
    <w:tmpl w:val="35AED1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0871467"/>
    <w:multiLevelType w:val="hybridMultilevel"/>
    <w:tmpl w:val="E432EEB4"/>
    <w:lvl w:ilvl="0" w:tplc="FC304CB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E301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CA5CE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763E5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ACD56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4694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0643A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4E065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D2D76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414511"/>
    <w:multiLevelType w:val="hybridMultilevel"/>
    <w:tmpl w:val="A63CF9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8D3A08"/>
    <w:multiLevelType w:val="hybridMultilevel"/>
    <w:tmpl w:val="E7E862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3AF2B77"/>
    <w:multiLevelType w:val="hybridMultilevel"/>
    <w:tmpl w:val="DD3264F4"/>
    <w:lvl w:ilvl="0" w:tplc="E28833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0B046E"/>
    <w:multiLevelType w:val="hybridMultilevel"/>
    <w:tmpl w:val="12E2C070"/>
    <w:lvl w:ilvl="0" w:tplc="56EC1D5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57D2B01"/>
    <w:multiLevelType w:val="hybridMultilevel"/>
    <w:tmpl w:val="C836723E"/>
    <w:lvl w:ilvl="0" w:tplc="34D65E80">
      <w:start w:val="1"/>
      <w:numFmt w:val="lowerLetter"/>
      <w:lvlText w:val="%1)"/>
      <w:lvlJc w:val="left"/>
      <w:pPr>
        <w:ind w:left="202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36" w15:restartNumberingAfterBreak="0">
    <w:nsid w:val="65CD3FF7"/>
    <w:multiLevelType w:val="hybridMultilevel"/>
    <w:tmpl w:val="534E2E50"/>
    <w:lvl w:ilvl="0" w:tplc="3FB2EFA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7DC42A6"/>
    <w:multiLevelType w:val="hybridMultilevel"/>
    <w:tmpl w:val="B446643C"/>
    <w:lvl w:ilvl="0" w:tplc="BC98A0F8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8E84851"/>
    <w:multiLevelType w:val="hybridMultilevel"/>
    <w:tmpl w:val="BBF42FB4"/>
    <w:lvl w:ilvl="0" w:tplc="70281A2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FE871D5"/>
    <w:multiLevelType w:val="hybridMultilevel"/>
    <w:tmpl w:val="E5267C7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1B577A1"/>
    <w:multiLevelType w:val="hybridMultilevel"/>
    <w:tmpl w:val="3BCC7D36"/>
    <w:lvl w:ilvl="0" w:tplc="040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41" w15:restartNumberingAfterBreak="0">
    <w:nsid w:val="72171BAF"/>
    <w:multiLevelType w:val="hybridMultilevel"/>
    <w:tmpl w:val="1E5895A2"/>
    <w:lvl w:ilvl="0" w:tplc="E28833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422F5F"/>
    <w:multiLevelType w:val="hybridMultilevel"/>
    <w:tmpl w:val="01BCC2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4740C"/>
    <w:multiLevelType w:val="hybridMultilevel"/>
    <w:tmpl w:val="E22E9BAE"/>
    <w:lvl w:ilvl="0" w:tplc="E28833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F066B20"/>
    <w:multiLevelType w:val="hybridMultilevel"/>
    <w:tmpl w:val="945868A0"/>
    <w:lvl w:ilvl="0" w:tplc="50843AB8">
      <w:start w:val="1"/>
      <w:numFmt w:val="lowerLetter"/>
      <w:lvlText w:val="%1)"/>
      <w:lvlJc w:val="left"/>
      <w:pPr>
        <w:ind w:left="180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F605D49"/>
    <w:multiLevelType w:val="hybridMultilevel"/>
    <w:tmpl w:val="66069296"/>
    <w:lvl w:ilvl="0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6" w15:restartNumberingAfterBreak="0">
    <w:nsid w:val="7F702F7F"/>
    <w:multiLevelType w:val="hybridMultilevel"/>
    <w:tmpl w:val="8CD06B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91307"/>
    <w:multiLevelType w:val="hybridMultilevel"/>
    <w:tmpl w:val="3970EDF8"/>
    <w:lvl w:ilvl="0" w:tplc="E28833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455210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512961">
    <w:abstractNumId w:val="30"/>
  </w:num>
  <w:num w:numId="3" w16cid:durableId="2028482070">
    <w:abstractNumId w:val="12"/>
  </w:num>
  <w:num w:numId="4" w16cid:durableId="1005012874">
    <w:abstractNumId w:val="37"/>
  </w:num>
  <w:num w:numId="5" w16cid:durableId="872352519">
    <w:abstractNumId w:val="25"/>
  </w:num>
  <w:num w:numId="6" w16cid:durableId="1028529463">
    <w:abstractNumId w:val="31"/>
  </w:num>
  <w:num w:numId="7" w16cid:durableId="1862931953">
    <w:abstractNumId w:val="24"/>
  </w:num>
  <w:num w:numId="8" w16cid:durableId="1816724127">
    <w:abstractNumId w:val="2"/>
  </w:num>
  <w:num w:numId="9" w16cid:durableId="1019628373">
    <w:abstractNumId w:val="5"/>
  </w:num>
  <w:num w:numId="10" w16cid:durableId="861825943">
    <w:abstractNumId w:val="17"/>
  </w:num>
  <w:num w:numId="11" w16cid:durableId="1049764175">
    <w:abstractNumId w:val="42"/>
  </w:num>
  <w:num w:numId="12" w16cid:durableId="30225511">
    <w:abstractNumId w:val="46"/>
  </w:num>
  <w:num w:numId="13" w16cid:durableId="274868967">
    <w:abstractNumId w:val="11"/>
  </w:num>
  <w:num w:numId="14" w16cid:durableId="401607601">
    <w:abstractNumId w:val="3"/>
  </w:num>
  <w:num w:numId="15" w16cid:durableId="1193617034">
    <w:abstractNumId w:val="19"/>
  </w:num>
  <w:num w:numId="16" w16cid:durableId="946698154">
    <w:abstractNumId w:val="16"/>
  </w:num>
  <w:num w:numId="17" w16cid:durableId="174423389">
    <w:abstractNumId w:val="9"/>
  </w:num>
  <w:num w:numId="18" w16cid:durableId="955985442">
    <w:abstractNumId w:val="23"/>
  </w:num>
  <w:num w:numId="19" w16cid:durableId="2122340417">
    <w:abstractNumId w:val="20"/>
  </w:num>
  <w:num w:numId="20" w16cid:durableId="1910654259">
    <w:abstractNumId w:val="14"/>
  </w:num>
  <w:num w:numId="21" w16cid:durableId="2099674989">
    <w:abstractNumId w:val="45"/>
  </w:num>
  <w:num w:numId="22" w16cid:durableId="1421215816">
    <w:abstractNumId w:val="18"/>
  </w:num>
  <w:num w:numId="23" w16cid:durableId="1523975735">
    <w:abstractNumId w:val="7"/>
  </w:num>
  <w:num w:numId="24" w16cid:durableId="418215508">
    <w:abstractNumId w:val="36"/>
  </w:num>
  <w:num w:numId="25" w16cid:durableId="137307654">
    <w:abstractNumId w:val="21"/>
  </w:num>
  <w:num w:numId="26" w16cid:durableId="1515001933">
    <w:abstractNumId w:val="39"/>
  </w:num>
  <w:num w:numId="27" w16cid:durableId="1436631392">
    <w:abstractNumId w:val="32"/>
  </w:num>
  <w:num w:numId="28" w16cid:durableId="1179929596">
    <w:abstractNumId w:val="22"/>
  </w:num>
  <w:num w:numId="29" w16cid:durableId="757289527">
    <w:abstractNumId w:val="29"/>
  </w:num>
  <w:num w:numId="30" w16cid:durableId="699164535">
    <w:abstractNumId w:val="8"/>
  </w:num>
  <w:num w:numId="31" w16cid:durableId="489836318">
    <w:abstractNumId w:val="44"/>
  </w:num>
  <w:num w:numId="32" w16cid:durableId="1187795171">
    <w:abstractNumId w:val="0"/>
  </w:num>
  <w:num w:numId="33" w16cid:durableId="526137572">
    <w:abstractNumId w:val="4"/>
  </w:num>
  <w:num w:numId="34" w16cid:durableId="1318877238">
    <w:abstractNumId w:val="6"/>
  </w:num>
  <w:num w:numId="35" w16cid:durableId="541135339">
    <w:abstractNumId w:val="28"/>
  </w:num>
  <w:num w:numId="36" w16cid:durableId="1945310069">
    <w:abstractNumId w:val="34"/>
  </w:num>
  <w:num w:numId="37" w16cid:durableId="853768352">
    <w:abstractNumId w:val="10"/>
  </w:num>
  <w:num w:numId="38" w16cid:durableId="1418869246">
    <w:abstractNumId w:val="27"/>
  </w:num>
  <w:num w:numId="39" w16cid:durableId="790513553">
    <w:abstractNumId w:val="1"/>
  </w:num>
  <w:num w:numId="40" w16cid:durableId="2006931543">
    <w:abstractNumId w:val="13"/>
  </w:num>
  <w:num w:numId="41" w16cid:durableId="1873688629">
    <w:abstractNumId w:val="26"/>
  </w:num>
  <w:num w:numId="42" w16cid:durableId="639072311">
    <w:abstractNumId w:val="35"/>
  </w:num>
  <w:num w:numId="43" w16cid:durableId="1003974572">
    <w:abstractNumId w:val="43"/>
  </w:num>
  <w:num w:numId="44" w16cid:durableId="209848310">
    <w:abstractNumId w:val="41"/>
  </w:num>
  <w:num w:numId="45" w16cid:durableId="1300375962">
    <w:abstractNumId w:val="15"/>
  </w:num>
  <w:num w:numId="46" w16cid:durableId="852917370">
    <w:abstractNumId w:val="38"/>
  </w:num>
  <w:num w:numId="47" w16cid:durableId="1925871369">
    <w:abstractNumId w:val="33"/>
  </w:num>
  <w:num w:numId="48" w16cid:durableId="1355417829">
    <w:abstractNumId w:val="47"/>
  </w:num>
  <w:num w:numId="49" w16cid:durableId="141656071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6A8"/>
    <w:rsid w:val="00005E83"/>
    <w:rsid w:val="00013B35"/>
    <w:rsid w:val="00015217"/>
    <w:rsid w:val="000174BB"/>
    <w:rsid w:val="00046200"/>
    <w:rsid w:val="00046F41"/>
    <w:rsid w:val="000717B5"/>
    <w:rsid w:val="00074AEC"/>
    <w:rsid w:val="00081280"/>
    <w:rsid w:val="00096F47"/>
    <w:rsid w:val="00097783"/>
    <w:rsid w:val="000B601E"/>
    <w:rsid w:val="000E3D05"/>
    <w:rsid w:val="000F0F80"/>
    <w:rsid w:val="000F3300"/>
    <w:rsid w:val="000F3CA8"/>
    <w:rsid w:val="000F4C90"/>
    <w:rsid w:val="00103B9E"/>
    <w:rsid w:val="00104D1A"/>
    <w:rsid w:val="00104D84"/>
    <w:rsid w:val="00105AF8"/>
    <w:rsid w:val="00123CB8"/>
    <w:rsid w:val="00134583"/>
    <w:rsid w:val="001470AF"/>
    <w:rsid w:val="001524CC"/>
    <w:rsid w:val="00161CCB"/>
    <w:rsid w:val="00185C01"/>
    <w:rsid w:val="00191A02"/>
    <w:rsid w:val="001930C0"/>
    <w:rsid w:val="00195A92"/>
    <w:rsid w:val="001A0D8E"/>
    <w:rsid w:val="001B02CA"/>
    <w:rsid w:val="001D2A2B"/>
    <w:rsid w:val="001D3730"/>
    <w:rsid w:val="001E673E"/>
    <w:rsid w:val="001E7D71"/>
    <w:rsid w:val="002062FB"/>
    <w:rsid w:val="00207157"/>
    <w:rsid w:val="00232897"/>
    <w:rsid w:val="002471BB"/>
    <w:rsid w:val="00256497"/>
    <w:rsid w:val="00261504"/>
    <w:rsid w:val="002B601C"/>
    <w:rsid w:val="002C1F0A"/>
    <w:rsid w:val="002C5B97"/>
    <w:rsid w:val="00311EEC"/>
    <w:rsid w:val="0032014E"/>
    <w:rsid w:val="0032677D"/>
    <w:rsid w:val="00326E19"/>
    <w:rsid w:val="00333333"/>
    <w:rsid w:val="003371E4"/>
    <w:rsid w:val="00346753"/>
    <w:rsid w:val="0034774C"/>
    <w:rsid w:val="003506D9"/>
    <w:rsid w:val="0035410A"/>
    <w:rsid w:val="00354F6F"/>
    <w:rsid w:val="003836BE"/>
    <w:rsid w:val="003904ED"/>
    <w:rsid w:val="003934D8"/>
    <w:rsid w:val="00395A74"/>
    <w:rsid w:val="0039754B"/>
    <w:rsid w:val="003A7485"/>
    <w:rsid w:val="003C1751"/>
    <w:rsid w:val="003C2B94"/>
    <w:rsid w:val="003C2FBB"/>
    <w:rsid w:val="003D32B6"/>
    <w:rsid w:val="003D63BD"/>
    <w:rsid w:val="003D6754"/>
    <w:rsid w:val="003E7D49"/>
    <w:rsid w:val="003F7C36"/>
    <w:rsid w:val="00424EB8"/>
    <w:rsid w:val="00433480"/>
    <w:rsid w:val="00436316"/>
    <w:rsid w:val="004464E4"/>
    <w:rsid w:val="00453856"/>
    <w:rsid w:val="00455A9F"/>
    <w:rsid w:val="00455C49"/>
    <w:rsid w:val="00460FD6"/>
    <w:rsid w:val="0047034D"/>
    <w:rsid w:val="00471311"/>
    <w:rsid w:val="004716A8"/>
    <w:rsid w:val="0049216E"/>
    <w:rsid w:val="00494C95"/>
    <w:rsid w:val="004D1ECB"/>
    <w:rsid w:val="004E5376"/>
    <w:rsid w:val="005025BC"/>
    <w:rsid w:val="00506555"/>
    <w:rsid w:val="0050737F"/>
    <w:rsid w:val="00520170"/>
    <w:rsid w:val="00524FC3"/>
    <w:rsid w:val="00530866"/>
    <w:rsid w:val="005328E7"/>
    <w:rsid w:val="00540A28"/>
    <w:rsid w:val="005470C0"/>
    <w:rsid w:val="0056335A"/>
    <w:rsid w:val="00564EDB"/>
    <w:rsid w:val="00571208"/>
    <w:rsid w:val="005744C7"/>
    <w:rsid w:val="00583409"/>
    <w:rsid w:val="00590415"/>
    <w:rsid w:val="005A5BA1"/>
    <w:rsid w:val="005C0BA8"/>
    <w:rsid w:val="005E506C"/>
    <w:rsid w:val="006117F9"/>
    <w:rsid w:val="006139FC"/>
    <w:rsid w:val="0062701B"/>
    <w:rsid w:val="00627FAE"/>
    <w:rsid w:val="00630B6E"/>
    <w:rsid w:val="00640346"/>
    <w:rsid w:val="0066440D"/>
    <w:rsid w:val="00670A1E"/>
    <w:rsid w:val="006713E1"/>
    <w:rsid w:val="0067362C"/>
    <w:rsid w:val="006779B3"/>
    <w:rsid w:val="006A1843"/>
    <w:rsid w:val="006A5BE6"/>
    <w:rsid w:val="006B7B0B"/>
    <w:rsid w:val="006C2AA4"/>
    <w:rsid w:val="006C330F"/>
    <w:rsid w:val="006D1B6C"/>
    <w:rsid w:val="006D6A4C"/>
    <w:rsid w:val="00700FF6"/>
    <w:rsid w:val="00711B98"/>
    <w:rsid w:val="00713581"/>
    <w:rsid w:val="00713C21"/>
    <w:rsid w:val="00714084"/>
    <w:rsid w:val="007243D4"/>
    <w:rsid w:val="00734634"/>
    <w:rsid w:val="007518FA"/>
    <w:rsid w:val="00786303"/>
    <w:rsid w:val="00790D33"/>
    <w:rsid w:val="00796773"/>
    <w:rsid w:val="007B1A09"/>
    <w:rsid w:val="007B37F5"/>
    <w:rsid w:val="007D3783"/>
    <w:rsid w:val="007D48FD"/>
    <w:rsid w:val="007D59CA"/>
    <w:rsid w:val="00807EDE"/>
    <w:rsid w:val="0084134D"/>
    <w:rsid w:val="00850D62"/>
    <w:rsid w:val="00852672"/>
    <w:rsid w:val="0086045A"/>
    <w:rsid w:val="0086313B"/>
    <w:rsid w:val="0087434F"/>
    <w:rsid w:val="008823C1"/>
    <w:rsid w:val="00890285"/>
    <w:rsid w:val="008932B0"/>
    <w:rsid w:val="00896AF8"/>
    <w:rsid w:val="008B61FD"/>
    <w:rsid w:val="008D2A27"/>
    <w:rsid w:val="008D3BD0"/>
    <w:rsid w:val="008E2FC8"/>
    <w:rsid w:val="008E64EE"/>
    <w:rsid w:val="008F25F5"/>
    <w:rsid w:val="008F2984"/>
    <w:rsid w:val="00901F25"/>
    <w:rsid w:val="0091680A"/>
    <w:rsid w:val="00935C81"/>
    <w:rsid w:val="00940335"/>
    <w:rsid w:val="009559B9"/>
    <w:rsid w:val="00963F75"/>
    <w:rsid w:val="009657F1"/>
    <w:rsid w:val="009674AF"/>
    <w:rsid w:val="009A7FED"/>
    <w:rsid w:val="009B048E"/>
    <w:rsid w:val="009B318D"/>
    <w:rsid w:val="009B6EA2"/>
    <w:rsid w:val="009B6EA5"/>
    <w:rsid w:val="009E5A15"/>
    <w:rsid w:val="00A043CC"/>
    <w:rsid w:val="00A11A55"/>
    <w:rsid w:val="00A11E3A"/>
    <w:rsid w:val="00A1210C"/>
    <w:rsid w:val="00A23187"/>
    <w:rsid w:val="00A6263C"/>
    <w:rsid w:val="00A9245F"/>
    <w:rsid w:val="00A94FB8"/>
    <w:rsid w:val="00AA0893"/>
    <w:rsid w:val="00AA64D7"/>
    <w:rsid w:val="00AC5AC9"/>
    <w:rsid w:val="00AD2FF7"/>
    <w:rsid w:val="00AD4965"/>
    <w:rsid w:val="00AE7770"/>
    <w:rsid w:val="00AF0CFD"/>
    <w:rsid w:val="00AF5716"/>
    <w:rsid w:val="00B25BE4"/>
    <w:rsid w:val="00B31E41"/>
    <w:rsid w:val="00B32DF7"/>
    <w:rsid w:val="00B3604E"/>
    <w:rsid w:val="00B466E5"/>
    <w:rsid w:val="00B471F7"/>
    <w:rsid w:val="00B53DA3"/>
    <w:rsid w:val="00B60410"/>
    <w:rsid w:val="00B85868"/>
    <w:rsid w:val="00B85E87"/>
    <w:rsid w:val="00B91215"/>
    <w:rsid w:val="00BC2F42"/>
    <w:rsid w:val="00BD6190"/>
    <w:rsid w:val="00BE0D47"/>
    <w:rsid w:val="00BF30C8"/>
    <w:rsid w:val="00C0437B"/>
    <w:rsid w:val="00C12C47"/>
    <w:rsid w:val="00C306AE"/>
    <w:rsid w:val="00C444EE"/>
    <w:rsid w:val="00CA7EA4"/>
    <w:rsid w:val="00CB03F4"/>
    <w:rsid w:val="00CC12F0"/>
    <w:rsid w:val="00CC24C3"/>
    <w:rsid w:val="00CD03EE"/>
    <w:rsid w:val="00CF4535"/>
    <w:rsid w:val="00D0255A"/>
    <w:rsid w:val="00D047C7"/>
    <w:rsid w:val="00D05BD6"/>
    <w:rsid w:val="00D0626B"/>
    <w:rsid w:val="00D351B9"/>
    <w:rsid w:val="00D417CF"/>
    <w:rsid w:val="00D45CEE"/>
    <w:rsid w:val="00D5159D"/>
    <w:rsid w:val="00D57F60"/>
    <w:rsid w:val="00D663B0"/>
    <w:rsid w:val="00D67FC7"/>
    <w:rsid w:val="00D74CBA"/>
    <w:rsid w:val="00D83B08"/>
    <w:rsid w:val="00D92210"/>
    <w:rsid w:val="00D96B73"/>
    <w:rsid w:val="00DB38A2"/>
    <w:rsid w:val="00DD0CC2"/>
    <w:rsid w:val="00DD624E"/>
    <w:rsid w:val="00DE06D9"/>
    <w:rsid w:val="00E015EA"/>
    <w:rsid w:val="00E06E79"/>
    <w:rsid w:val="00E21E28"/>
    <w:rsid w:val="00E50670"/>
    <w:rsid w:val="00E53482"/>
    <w:rsid w:val="00E626E4"/>
    <w:rsid w:val="00E74669"/>
    <w:rsid w:val="00E77F5E"/>
    <w:rsid w:val="00E831C3"/>
    <w:rsid w:val="00EA2855"/>
    <w:rsid w:val="00EC4860"/>
    <w:rsid w:val="00F05C71"/>
    <w:rsid w:val="00F10965"/>
    <w:rsid w:val="00F251C0"/>
    <w:rsid w:val="00F603B3"/>
    <w:rsid w:val="00F73151"/>
    <w:rsid w:val="00F84AED"/>
    <w:rsid w:val="00FB6122"/>
    <w:rsid w:val="00FC3D60"/>
    <w:rsid w:val="00FD51BC"/>
    <w:rsid w:val="00FD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DE7AD"/>
  <w15:chartTrackingRefBased/>
  <w15:docId w15:val="{DADFEE1C-BA2E-4A84-94DC-6F4E533D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6A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24C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716A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1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716A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139FC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6139FC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F33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7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0396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697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72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358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2026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601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76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327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owschools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cripken@cdow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A5B3B-0EAC-421E-9489-4A1C135FD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Links>
    <vt:vector size="12" baseType="variant">
      <vt:variant>
        <vt:i4>2621567</vt:i4>
      </vt:variant>
      <vt:variant>
        <vt:i4>3</vt:i4>
      </vt:variant>
      <vt:variant>
        <vt:i4>0</vt:i4>
      </vt:variant>
      <vt:variant>
        <vt:i4>5</vt:i4>
      </vt:variant>
      <vt:variant>
        <vt:lpwstr>http://www.cdowschools.org/</vt:lpwstr>
      </vt:variant>
      <vt:variant>
        <vt:lpwstr/>
      </vt:variant>
      <vt:variant>
        <vt:i4>3997713</vt:i4>
      </vt:variant>
      <vt:variant>
        <vt:i4>0</vt:i4>
      </vt:variant>
      <vt:variant>
        <vt:i4>0</vt:i4>
      </vt:variant>
      <vt:variant>
        <vt:i4>5</vt:i4>
      </vt:variant>
      <vt:variant>
        <vt:lpwstr>mailto:cripken@cdow.org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cp:lastModifiedBy>Carol Ripken</cp:lastModifiedBy>
  <cp:revision>9</cp:revision>
  <cp:lastPrinted>2026-07-21T19:28:00Z</cp:lastPrinted>
  <dcterms:created xsi:type="dcterms:W3CDTF">2026-07-21T15:16:00Z</dcterms:created>
  <dcterms:modified xsi:type="dcterms:W3CDTF">2026-07-21T20:36:00Z</dcterms:modified>
</cp:coreProperties>
</file>