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E4442" w14:textId="77777777" w:rsidR="002902C7" w:rsidRPr="002902C7" w:rsidRDefault="002902C7" w:rsidP="002902C7">
      <w:pPr>
        <w:spacing w:after="0" w:line="240" w:lineRule="auto"/>
        <w:jc w:val="center"/>
        <w:rPr>
          <w:rFonts w:ascii="Calibri" w:eastAsia="Calibri" w:hAnsi="Calibri" w:cs="Calibri"/>
          <w:b/>
          <w:bCs/>
          <w:color w:val="000099"/>
          <w:kern w:val="0"/>
          <w:sz w:val="28"/>
          <w:szCs w:val="28"/>
          <w:lang w:val="en"/>
          <w14:ligatures w14:val="none"/>
        </w:rPr>
      </w:pPr>
      <w:r w:rsidRPr="002902C7">
        <w:rPr>
          <w:rFonts w:ascii="Calibri" w:eastAsia="Calibri" w:hAnsi="Calibri" w:cs="Calibri"/>
          <w:b/>
          <w:bCs/>
          <w:color w:val="000099"/>
          <w:kern w:val="0"/>
          <w:sz w:val="28"/>
          <w:szCs w:val="28"/>
          <w:lang w:val="en"/>
          <w14:ligatures w14:val="none"/>
        </w:rPr>
        <w:t>DIOCESE OF WILMINGTON</w:t>
      </w:r>
      <w:r w:rsidRPr="002902C7">
        <w:rPr>
          <w:rFonts w:ascii="Calibri" w:eastAsia="Calibri" w:hAnsi="Calibri" w:cs="Calibri"/>
          <w:noProof/>
          <w:kern w:val="0"/>
          <w:sz w:val="22"/>
          <w:szCs w:val="22"/>
          <w:lang w:val="en"/>
          <w14:ligatures w14:val="none"/>
        </w:rPr>
        <w:drawing>
          <wp:anchor distT="0" distB="0" distL="0" distR="0" simplePos="0" relativeHeight="251659264" behindDoc="1" locked="0" layoutInCell="1" hidden="0" allowOverlap="1" wp14:anchorId="201AB80E" wp14:editId="3C13A22A">
            <wp:simplePos x="0" y="0"/>
            <wp:positionH relativeFrom="column">
              <wp:posOffset>-32383</wp:posOffset>
            </wp:positionH>
            <wp:positionV relativeFrom="paragraph">
              <wp:posOffset>-66674</wp:posOffset>
            </wp:positionV>
            <wp:extent cx="885825" cy="1197610"/>
            <wp:effectExtent l="0" t="0" r="0" b="0"/>
            <wp:wrapNone/>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885825" cy="1197610"/>
                    </a:xfrm>
                    <a:prstGeom prst="rect">
                      <a:avLst/>
                    </a:prstGeom>
                    <a:ln/>
                  </pic:spPr>
                </pic:pic>
              </a:graphicData>
            </a:graphic>
          </wp:anchor>
        </w:drawing>
      </w:r>
    </w:p>
    <w:p w14:paraId="73AD575D" w14:textId="77777777" w:rsidR="002902C7" w:rsidRPr="002902C7" w:rsidRDefault="002902C7" w:rsidP="002902C7">
      <w:pPr>
        <w:spacing w:after="0" w:line="240" w:lineRule="auto"/>
        <w:jc w:val="center"/>
        <w:rPr>
          <w:rFonts w:ascii="Calibri" w:eastAsia="Calibri" w:hAnsi="Calibri" w:cs="Calibri"/>
          <w:b/>
          <w:bCs/>
          <w:i/>
          <w:iCs/>
          <w:color w:val="000099"/>
          <w:kern w:val="0"/>
          <w:sz w:val="28"/>
          <w:szCs w:val="28"/>
          <w:lang w:val="en"/>
          <w14:ligatures w14:val="none"/>
        </w:rPr>
      </w:pPr>
      <w:r w:rsidRPr="002902C7">
        <w:rPr>
          <w:rFonts w:ascii="Calibri" w:eastAsia="Calibri" w:hAnsi="Calibri" w:cs="Calibri"/>
          <w:b/>
          <w:bCs/>
          <w:i/>
          <w:iCs/>
          <w:color w:val="000099"/>
          <w:kern w:val="0"/>
          <w:sz w:val="28"/>
          <w:szCs w:val="28"/>
          <w:lang w:val="en"/>
          <w14:ligatures w14:val="none"/>
        </w:rPr>
        <w:t>PROFESSIONAL MENTORING PROGRAM</w:t>
      </w:r>
    </w:p>
    <w:p w14:paraId="5BFD7E40" w14:textId="77777777" w:rsidR="002902C7" w:rsidRPr="002902C7" w:rsidRDefault="002902C7" w:rsidP="002902C7">
      <w:pPr>
        <w:spacing w:after="0" w:line="240" w:lineRule="auto"/>
        <w:jc w:val="center"/>
        <w:rPr>
          <w:rFonts w:ascii="Calibri" w:eastAsia="Calibri" w:hAnsi="Calibri" w:cs="Calibri"/>
          <w:b/>
          <w:bCs/>
          <w:kern w:val="0"/>
          <w:sz w:val="28"/>
          <w:szCs w:val="28"/>
          <w:lang w:val="en"/>
          <w14:ligatures w14:val="none"/>
        </w:rPr>
      </w:pPr>
      <w:r w:rsidRPr="002902C7">
        <w:rPr>
          <w:rFonts w:ascii="Calibri" w:eastAsia="Calibri" w:hAnsi="Calibri" w:cs="Calibri"/>
          <w:b/>
          <w:bCs/>
          <w:kern w:val="0"/>
          <w:sz w:val="28"/>
          <w:szCs w:val="28"/>
          <w:lang w:val="en"/>
          <w14:ligatures w14:val="none"/>
        </w:rPr>
        <w:t>YEAR 2 Overview</w:t>
      </w:r>
    </w:p>
    <w:p w14:paraId="26E133A5" w14:textId="77777777" w:rsidR="002902C7" w:rsidRPr="002902C7" w:rsidRDefault="002902C7" w:rsidP="002902C7">
      <w:pPr>
        <w:spacing w:after="0" w:line="240" w:lineRule="auto"/>
        <w:jc w:val="center"/>
        <w:rPr>
          <w:rFonts w:ascii="Calibri" w:eastAsia="Calibri" w:hAnsi="Calibri" w:cs="Calibri"/>
          <w:b/>
          <w:bCs/>
          <w:kern w:val="0"/>
          <w:sz w:val="16"/>
          <w:szCs w:val="16"/>
          <w:lang w:val="en"/>
          <w14:ligatures w14:val="none"/>
        </w:rPr>
      </w:pPr>
    </w:p>
    <w:p w14:paraId="288704FA" w14:textId="77777777" w:rsidR="002902C7" w:rsidRPr="002902C7" w:rsidRDefault="002902C7" w:rsidP="002902C7">
      <w:pPr>
        <w:spacing w:after="0" w:line="240" w:lineRule="auto"/>
        <w:jc w:val="center"/>
        <w:rPr>
          <w:rFonts w:ascii="Calibri" w:eastAsia="Calibri" w:hAnsi="Calibri" w:cs="Calibri"/>
          <w:b/>
          <w:bCs/>
          <w:kern w:val="0"/>
          <w:lang w:val="en"/>
          <w14:ligatures w14:val="none"/>
        </w:rPr>
      </w:pPr>
      <w:r w:rsidRPr="002902C7">
        <w:rPr>
          <w:rFonts w:ascii="Calibri" w:eastAsia="Calibri" w:hAnsi="Calibri" w:cs="Calibri"/>
          <w:b/>
          <w:bCs/>
          <w:kern w:val="0"/>
          <w:lang w:val="en"/>
          <w14:ligatures w14:val="none"/>
        </w:rPr>
        <w:t>September 2026 – May 2027</w:t>
      </w:r>
    </w:p>
    <w:p w14:paraId="5ED6C1F6" w14:textId="77777777" w:rsidR="002902C7" w:rsidRPr="002902C7" w:rsidRDefault="002902C7" w:rsidP="002902C7">
      <w:pPr>
        <w:spacing w:after="0" w:line="240" w:lineRule="auto"/>
        <w:jc w:val="center"/>
        <w:rPr>
          <w:rFonts w:ascii="Calibri" w:eastAsia="Calibri" w:hAnsi="Calibri" w:cs="Calibri"/>
          <w:b/>
          <w:bCs/>
          <w:kern w:val="0"/>
          <w:sz w:val="28"/>
          <w:szCs w:val="28"/>
          <w:lang w:val="en"/>
          <w14:ligatures w14:val="none"/>
        </w:rPr>
      </w:pPr>
    </w:p>
    <w:p w14:paraId="6FDBDDB8" w14:textId="77777777" w:rsidR="002902C7" w:rsidRPr="002902C7" w:rsidRDefault="002902C7" w:rsidP="002902C7">
      <w:pPr>
        <w:spacing w:after="0" w:line="240" w:lineRule="auto"/>
        <w:rPr>
          <w:rFonts w:ascii="Calibri" w:eastAsia="Calibri" w:hAnsi="Calibri" w:cs="Calibri"/>
          <w:b/>
          <w:bCs/>
          <w:kern w:val="0"/>
          <w:lang w:val="en"/>
          <w14:ligatures w14:val="none"/>
        </w:rPr>
      </w:pPr>
    </w:p>
    <w:p w14:paraId="60D5D680" w14:textId="77777777" w:rsidR="002902C7" w:rsidRPr="002902C7" w:rsidRDefault="002902C7" w:rsidP="002902C7">
      <w:pPr>
        <w:pBdr>
          <w:top w:val="nil"/>
          <w:left w:val="nil"/>
          <w:bottom w:val="nil"/>
          <w:right w:val="nil"/>
          <w:between w:val="nil"/>
        </w:pBdr>
        <w:spacing w:after="0" w:line="240" w:lineRule="auto"/>
        <w:rPr>
          <w:rFonts w:ascii="Calibri" w:eastAsia="Calibri" w:hAnsi="Calibri" w:cs="Calibri"/>
          <w:b/>
          <w:bCs/>
          <w:color w:val="000000"/>
          <w:kern w:val="0"/>
          <w:lang w:val="en"/>
          <w14:ligatures w14:val="none"/>
        </w:rPr>
      </w:pPr>
    </w:p>
    <w:p w14:paraId="0692D3AE" w14:textId="77777777" w:rsidR="002902C7" w:rsidRPr="002902C7" w:rsidRDefault="002902C7" w:rsidP="002902C7">
      <w:pPr>
        <w:pBdr>
          <w:top w:val="nil"/>
          <w:left w:val="nil"/>
          <w:bottom w:val="nil"/>
          <w:right w:val="nil"/>
          <w:between w:val="nil"/>
        </w:pBdr>
        <w:spacing w:after="0" w:line="240" w:lineRule="auto"/>
        <w:rPr>
          <w:rFonts w:ascii="Calibri" w:eastAsia="Calibri" w:hAnsi="Calibri" w:cs="Calibri"/>
          <w:color w:val="000000"/>
          <w:kern w:val="0"/>
          <w:lang w:val="en"/>
          <w14:ligatures w14:val="none"/>
        </w:rPr>
      </w:pPr>
      <w:r w:rsidRPr="002902C7">
        <w:rPr>
          <w:rFonts w:ascii="Calibri" w:eastAsia="Calibri" w:hAnsi="Calibri" w:cs="Calibri"/>
          <w:b/>
          <w:bCs/>
          <w:color w:val="000000"/>
          <w:kern w:val="0"/>
          <w:lang w:val="en"/>
          <w14:ligatures w14:val="none"/>
        </w:rPr>
        <w:t>Facilitator:</w:t>
      </w:r>
      <w:r w:rsidRPr="002902C7">
        <w:rPr>
          <w:rFonts w:ascii="Calibri" w:eastAsia="Calibri" w:hAnsi="Calibri" w:cs="Calibri"/>
          <w:color w:val="000000"/>
          <w:kern w:val="0"/>
          <w:lang w:val="en"/>
          <w14:ligatures w14:val="none"/>
        </w:rPr>
        <w:tab/>
        <w:t>Dr. Tyler Kulp</w:t>
      </w:r>
    </w:p>
    <w:p w14:paraId="49CF7242" w14:textId="77777777" w:rsidR="002902C7" w:rsidRPr="002902C7" w:rsidRDefault="002902C7" w:rsidP="002902C7">
      <w:pPr>
        <w:pBdr>
          <w:top w:val="nil"/>
          <w:left w:val="nil"/>
          <w:bottom w:val="nil"/>
          <w:right w:val="nil"/>
          <w:between w:val="nil"/>
        </w:pBdr>
        <w:spacing w:after="0" w:line="240" w:lineRule="auto"/>
        <w:rPr>
          <w:rFonts w:ascii="Calibri" w:eastAsia="Calibri" w:hAnsi="Calibri" w:cs="Calibri"/>
          <w:color w:val="000000"/>
          <w:kern w:val="0"/>
          <w:lang w:val="en"/>
          <w14:ligatures w14:val="none"/>
        </w:rPr>
      </w:pPr>
      <w:r w:rsidRPr="002902C7">
        <w:rPr>
          <w:rFonts w:ascii="Calibri" w:eastAsia="Calibri" w:hAnsi="Calibri" w:cs="Calibri"/>
          <w:color w:val="000000"/>
          <w:kern w:val="0"/>
          <w:lang w:val="en"/>
          <w14:ligatures w14:val="none"/>
        </w:rPr>
        <w:tab/>
      </w:r>
      <w:r w:rsidRPr="002902C7">
        <w:rPr>
          <w:rFonts w:ascii="Calibri" w:eastAsia="Calibri" w:hAnsi="Calibri" w:cs="Calibri"/>
          <w:color w:val="000000"/>
          <w:kern w:val="0"/>
          <w:lang w:val="en"/>
          <w14:ligatures w14:val="none"/>
        </w:rPr>
        <w:tab/>
        <w:t>302-573-3133 (office)</w:t>
      </w:r>
    </w:p>
    <w:p w14:paraId="365F22B9" w14:textId="77777777" w:rsidR="002902C7" w:rsidRPr="002902C7" w:rsidRDefault="002902C7" w:rsidP="002902C7">
      <w:pPr>
        <w:pBdr>
          <w:top w:val="nil"/>
          <w:left w:val="nil"/>
          <w:bottom w:val="nil"/>
          <w:right w:val="nil"/>
          <w:between w:val="nil"/>
        </w:pBdr>
        <w:spacing w:after="0" w:line="240" w:lineRule="auto"/>
        <w:rPr>
          <w:rFonts w:ascii="Calibri" w:eastAsia="Calibri" w:hAnsi="Calibri" w:cs="Calibri"/>
          <w:color w:val="000000"/>
          <w:kern w:val="0"/>
          <w:lang w:val="en"/>
          <w14:ligatures w14:val="none"/>
        </w:rPr>
      </w:pPr>
      <w:r w:rsidRPr="002902C7">
        <w:rPr>
          <w:rFonts w:ascii="Calibri" w:eastAsia="Calibri" w:hAnsi="Calibri" w:cs="Calibri"/>
          <w:color w:val="000000"/>
          <w:kern w:val="0"/>
          <w:lang w:val="en"/>
          <w14:ligatures w14:val="none"/>
        </w:rPr>
        <w:tab/>
      </w:r>
      <w:r w:rsidRPr="002902C7">
        <w:rPr>
          <w:rFonts w:ascii="Calibri" w:eastAsia="Calibri" w:hAnsi="Calibri" w:cs="Calibri"/>
          <w:color w:val="000000"/>
          <w:kern w:val="0"/>
          <w:lang w:val="en"/>
          <w14:ligatures w14:val="none"/>
        </w:rPr>
        <w:tab/>
        <w:t>704-640-6563 (cell)</w:t>
      </w:r>
    </w:p>
    <w:p w14:paraId="7AC3D763" w14:textId="77777777" w:rsidR="002902C7" w:rsidRPr="002902C7" w:rsidRDefault="002902C7" w:rsidP="002902C7">
      <w:pPr>
        <w:pBdr>
          <w:top w:val="nil"/>
          <w:left w:val="nil"/>
          <w:bottom w:val="nil"/>
          <w:right w:val="nil"/>
          <w:between w:val="nil"/>
        </w:pBdr>
        <w:spacing w:after="0" w:line="240" w:lineRule="auto"/>
        <w:rPr>
          <w:rFonts w:ascii="Calibri" w:eastAsia="Calibri" w:hAnsi="Calibri" w:cs="Calibri"/>
          <w:color w:val="000000"/>
          <w:kern w:val="0"/>
          <w:lang w:val="en"/>
          <w14:ligatures w14:val="none"/>
        </w:rPr>
      </w:pPr>
      <w:r w:rsidRPr="002902C7">
        <w:rPr>
          <w:rFonts w:ascii="Calibri" w:eastAsia="Calibri" w:hAnsi="Calibri" w:cs="Calibri"/>
          <w:color w:val="000000"/>
          <w:kern w:val="0"/>
          <w:lang w:val="en"/>
          <w14:ligatures w14:val="none"/>
        </w:rPr>
        <w:tab/>
      </w:r>
      <w:r w:rsidRPr="002902C7">
        <w:rPr>
          <w:rFonts w:ascii="Calibri" w:eastAsia="Calibri" w:hAnsi="Calibri" w:cs="Calibri"/>
          <w:color w:val="000000"/>
          <w:kern w:val="0"/>
          <w:lang w:val="en"/>
          <w14:ligatures w14:val="none"/>
        </w:rPr>
        <w:tab/>
      </w:r>
      <w:hyperlink r:id="rId6">
        <w:r w:rsidRPr="002902C7">
          <w:rPr>
            <w:rFonts w:ascii="Calibri" w:eastAsia="Calibri" w:hAnsi="Calibri" w:cs="Calibri"/>
            <w:color w:val="0000FF"/>
            <w:kern w:val="0"/>
            <w:u w:val="single"/>
            <w:lang w:val="en"/>
            <w14:ligatures w14:val="none"/>
          </w:rPr>
          <w:t>tkulp@cdow.org</w:t>
        </w:r>
      </w:hyperlink>
    </w:p>
    <w:p w14:paraId="462AFC68" w14:textId="77777777" w:rsidR="002902C7" w:rsidRPr="002902C7" w:rsidRDefault="002902C7" w:rsidP="002902C7">
      <w:pPr>
        <w:pBdr>
          <w:top w:val="nil"/>
          <w:left w:val="nil"/>
          <w:bottom w:val="nil"/>
          <w:right w:val="nil"/>
          <w:between w:val="nil"/>
        </w:pBdr>
        <w:spacing w:after="0" w:line="240" w:lineRule="auto"/>
        <w:rPr>
          <w:rFonts w:ascii="Cambria" w:eastAsia="Cambria" w:hAnsi="Cambria" w:cs="Cambria"/>
          <w:color w:val="000000"/>
          <w:kern w:val="0"/>
          <w:sz w:val="12"/>
          <w:szCs w:val="12"/>
          <w:lang w:val="en"/>
          <w14:ligatures w14:val="none"/>
        </w:rPr>
      </w:pPr>
    </w:p>
    <w:p w14:paraId="7A21FCF7" w14:textId="77777777" w:rsidR="002902C7" w:rsidRPr="002902C7" w:rsidRDefault="002902C7" w:rsidP="002902C7">
      <w:pPr>
        <w:pBdr>
          <w:top w:val="nil"/>
          <w:left w:val="nil"/>
          <w:bottom w:val="nil"/>
          <w:right w:val="nil"/>
          <w:between w:val="nil"/>
        </w:pBdr>
        <w:spacing w:after="0" w:line="240" w:lineRule="auto"/>
        <w:rPr>
          <w:rFonts w:ascii="Cambria" w:eastAsia="Cambria" w:hAnsi="Cambria" w:cs="Cambria"/>
          <w:color w:val="000000"/>
          <w:kern w:val="0"/>
          <w:sz w:val="12"/>
          <w:szCs w:val="12"/>
          <w:lang w:val="en"/>
          <w14:ligatures w14:val="none"/>
        </w:rPr>
      </w:pPr>
    </w:p>
    <w:p w14:paraId="04F2921C" w14:textId="77777777" w:rsidR="002902C7" w:rsidRPr="002902C7" w:rsidRDefault="002902C7" w:rsidP="002902C7">
      <w:pPr>
        <w:spacing w:after="0" w:line="240" w:lineRule="auto"/>
        <w:rPr>
          <w:rFonts w:ascii="Calibri" w:eastAsia="Calibri" w:hAnsi="Calibri" w:cs="Calibri"/>
          <w:b/>
          <w:bCs/>
          <w:color w:val="0070C0"/>
          <w:kern w:val="0"/>
          <w:lang w:val="en"/>
          <w14:ligatures w14:val="none"/>
        </w:rPr>
      </w:pPr>
      <w:r w:rsidRPr="002902C7">
        <w:rPr>
          <w:rFonts w:ascii="Calibri" w:eastAsia="Calibri" w:hAnsi="Calibri" w:cs="Calibri"/>
          <w:b/>
          <w:bCs/>
          <w:color w:val="0070C0"/>
          <w:kern w:val="0"/>
          <w:lang w:val="en"/>
          <w14:ligatures w14:val="none"/>
        </w:rPr>
        <w:t>Overview</w:t>
      </w:r>
    </w:p>
    <w:p w14:paraId="68DBF1BE" w14:textId="77777777" w:rsidR="002902C7" w:rsidRPr="002902C7" w:rsidRDefault="002902C7" w:rsidP="002902C7">
      <w:pPr>
        <w:spacing w:after="0" w:line="240" w:lineRule="auto"/>
        <w:rPr>
          <w:rFonts w:ascii="Calibri" w:eastAsia="Calibri" w:hAnsi="Calibri" w:cs="Calibri"/>
          <w:b/>
          <w:bCs/>
          <w:kern w:val="0"/>
          <w:lang w:val="en"/>
          <w14:ligatures w14:val="none"/>
        </w:rPr>
      </w:pPr>
    </w:p>
    <w:p w14:paraId="58D6015B" w14:textId="77777777" w:rsidR="002902C7" w:rsidRPr="002902C7" w:rsidRDefault="002902C7" w:rsidP="002902C7">
      <w:pPr>
        <w:spacing w:after="0" w:line="240" w:lineRule="auto"/>
        <w:rPr>
          <w:rFonts w:ascii="Calibri" w:eastAsia="Calibri" w:hAnsi="Calibri" w:cs="Calibri"/>
          <w:b/>
          <w:bCs/>
          <w:kern w:val="0"/>
          <w:sz w:val="22"/>
          <w:szCs w:val="22"/>
          <w:lang w:val="en"/>
          <w14:ligatures w14:val="none"/>
        </w:rPr>
      </w:pPr>
      <w:r w:rsidRPr="002902C7">
        <w:rPr>
          <w:rFonts w:ascii="Calibri" w:eastAsia="Calibri" w:hAnsi="Calibri" w:cs="Calibri"/>
          <w:b/>
          <w:bCs/>
          <w:kern w:val="0"/>
          <w:sz w:val="22"/>
          <w:szCs w:val="22"/>
          <w:lang w:val="en"/>
          <w14:ligatures w14:val="none"/>
        </w:rPr>
        <w:t>Program Description:</w:t>
      </w:r>
    </w:p>
    <w:p w14:paraId="24FED926" w14:textId="77777777" w:rsidR="002902C7" w:rsidRPr="002902C7" w:rsidRDefault="002902C7" w:rsidP="002902C7">
      <w:pPr>
        <w:spacing w:after="0" w:line="240" w:lineRule="auto"/>
        <w:rPr>
          <w:rFonts w:ascii="Calibri" w:eastAsia="Calibri" w:hAnsi="Calibri" w:cs="Calibri"/>
          <w:kern w:val="0"/>
          <w:sz w:val="22"/>
          <w:szCs w:val="22"/>
          <w:lang w:val="en"/>
          <w14:ligatures w14:val="none"/>
        </w:rPr>
      </w:pPr>
    </w:p>
    <w:p w14:paraId="5FDD5F85" w14:textId="31E234BB" w:rsidR="002902C7" w:rsidRPr="002902C7" w:rsidRDefault="002902C7" w:rsidP="002902C7">
      <w:pPr>
        <w:spacing w:after="0" w:line="240" w:lineRule="auto"/>
        <w:rPr>
          <w:rFonts w:ascii="Calibri" w:eastAsia="Calibri" w:hAnsi="Calibri" w:cs="Calibri"/>
          <w:kern w:val="0"/>
          <w:sz w:val="22"/>
          <w:szCs w:val="22"/>
          <w:lang w:val="en"/>
          <w14:ligatures w14:val="none"/>
        </w:rPr>
      </w:pPr>
      <w:r w:rsidRPr="002902C7">
        <w:rPr>
          <w:rFonts w:ascii="Calibri" w:eastAsia="Calibri" w:hAnsi="Calibri" w:cs="Calibri"/>
          <w:kern w:val="0"/>
          <w:sz w:val="22"/>
          <w:szCs w:val="22"/>
          <w:lang w:val="en"/>
          <w14:ligatures w14:val="none"/>
        </w:rPr>
        <w:t xml:space="preserve">Year Two of Mentoring focuses on refining the Mentee’s skills related to learning targets, varied instructional strategies, and diversified assessment methods. </w:t>
      </w:r>
      <w:r w:rsidR="005F3FD0">
        <w:rPr>
          <w:rFonts w:ascii="Calibri" w:eastAsia="Calibri" w:hAnsi="Calibri" w:cs="Calibri"/>
          <w:kern w:val="0"/>
          <w:sz w:val="22"/>
          <w:szCs w:val="22"/>
          <w:lang w:val="en"/>
          <w14:ligatures w14:val="none"/>
        </w:rPr>
        <w:t>The focus of year two will be centered around learning targets, instructional strategies, and assessments.</w:t>
      </w:r>
    </w:p>
    <w:p w14:paraId="4AA64D8E" w14:textId="77777777" w:rsidR="002902C7" w:rsidRPr="002902C7" w:rsidRDefault="002902C7" w:rsidP="002902C7">
      <w:pPr>
        <w:spacing w:after="0" w:line="240" w:lineRule="auto"/>
        <w:rPr>
          <w:rFonts w:ascii="Calibri" w:eastAsia="Calibri" w:hAnsi="Calibri" w:cs="Calibri"/>
          <w:kern w:val="0"/>
          <w:sz w:val="22"/>
          <w:szCs w:val="22"/>
          <w:lang w:val="en"/>
          <w14:ligatures w14:val="none"/>
        </w:rPr>
      </w:pPr>
    </w:p>
    <w:p w14:paraId="68FA0B10" w14:textId="77777777" w:rsidR="002902C7" w:rsidRPr="002902C7" w:rsidRDefault="002902C7" w:rsidP="002902C7">
      <w:pPr>
        <w:spacing w:after="0" w:line="240" w:lineRule="auto"/>
        <w:rPr>
          <w:rFonts w:ascii="Calibri" w:eastAsia="Calibri" w:hAnsi="Calibri" w:cs="Calibri"/>
          <w:b/>
          <w:bCs/>
          <w:kern w:val="0"/>
          <w:sz w:val="22"/>
          <w:szCs w:val="22"/>
          <w:lang w:val="en"/>
          <w14:ligatures w14:val="none"/>
        </w:rPr>
      </w:pPr>
    </w:p>
    <w:p w14:paraId="5B8753C8" w14:textId="77777777" w:rsidR="002902C7" w:rsidRPr="002902C7" w:rsidRDefault="002902C7" w:rsidP="002902C7">
      <w:pPr>
        <w:spacing w:after="0" w:line="240" w:lineRule="auto"/>
        <w:rPr>
          <w:rFonts w:ascii="Calibri" w:eastAsia="Calibri" w:hAnsi="Calibri" w:cs="Calibri"/>
          <w:b/>
          <w:bCs/>
          <w:kern w:val="0"/>
          <w:sz w:val="22"/>
          <w:szCs w:val="22"/>
          <w:lang w:val="en"/>
          <w14:ligatures w14:val="none"/>
        </w:rPr>
      </w:pPr>
      <w:r w:rsidRPr="002902C7">
        <w:rPr>
          <w:rFonts w:ascii="Calibri" w:eastAsia="Calibri" w:hAnsi="Calibri" w:cs="Calibri"/>
          <w:b/>
          <w:bCs/>
          <w:kern w:val="0"/>
          <w:sz w:val="22"/>
          <w:szCs w:val="22"/>
          <w:lang w:val="en"/>
          <w14:ligatures w14:val="none"/>
        </w:rPr>
        <w:t>Summary of Activities:</w:t>
      </w:r>
    </w:p>
    <w:p w14:paraId="71A5F9DE" w14:textId="77777777" w:rsidR="002902C7" w:rsidRPr="002902C7" w:rsidRDefault="002902C7" w:rsidP="002902C7">
      <w:pPr>
        <w:spacing w:after="0" w:line="240" w:lineRule="auto"/>
        <w:rPr>
          <w:rFonts w:ascii="Calibri" w:eastAsia="Calibri" w:hAnsi="Calibri" w:cs="Calibri"/>
          <w:kern w:val="0"/>
          <w:sz w:val="22"/>
          <w:szCs w:val="22"/>
          <w:lang w:val="en"/>
          <w14:ligatures w14:val="none"/>
        </w:rPr>
      </w:pPr>
    </w:p>
    <w:p w14:paraId="076FAE2A" w14:textId="5214A6CB" w:rsidR="002902C7" w:rsidRPr="002902C7" w:rsidRDefault="00B642CB" w:rsidP="002902C7">
      <w:pPr>
        <w:numPr>
          <w:ilvl w:val="0"/>
          <w:numId w:val="1"/>
        </w:numPr>
        <w:spacing w:after="0" w:line="240" w:lineRule="auto"/>
        <w:rPr>
          <w:rFonts w:ascii="Calibri" w:eastAsia="Calibri" w:hAnsi="Calibri" w:cs="Calibri"/>
          <w:kern w:val="0"/>
          <w:sz w:val="22"/>
          <w:szCs w:val="22"/>
          <w:lang w:val="en"/>
          <w14:ligatures w14:val="none"/>
        </w:rPr>
      </w:pPr>
      <w:r>
        <w:rPr>
          <w:rFonts w:ascii="Calibri" w:eastAsia="Calibri" w:hAnsi="Calibri" w:cs="Calibri"/>
          <w:kern w:val="0"/>
          <w:sz w:val="22"/>
          <w:szCs w:val="22"/>
          <w:lang w:val="en"/>
          <w14:ligatures w14:val="none"/>
        </w:rPr>
        <w:t>Monthly</w:t>
      </w:r>
      <w:r w:rsidR="002902C7" w:rsidRPr="002902C7">
        <w:rPr>
          <w:rFonts w:ascii="Calibri" w:eastAsia="Calibri" w:hAnsi="Calibri" w:cs="Calibri"/>
          <w:kern w:val="0"/>
          <w:sz w:val="22"/>
          <w:szCs w:val="22"/>
          <w:lang w:val="en"/>
          <w14:ligatures w14:val="none"/>
        </w:rPr>
        <w:t xml:space="preserve"> face-to-face conversations with a </w:t>
      </w:r>
      <w:r>
        <w:rPr>
          <w:rFonts w:ascii="Calibri" w:eastAsia="Calibri" w:hAnsi="Calibri" w:cs="Calibri"/>
          <w:kern w:val="0"/>
          <w:sz w:val="22"/>
          <w:szCs w:val="22"/>
          <w:lang w:val="en"/>
          <w14:ligatures w14:val="none"/>
        </w:rPr>
        <w:t>veteran or trusted teacher</w:t>
      </w:r>
    </w:p>
    <w:p w14:paraId="60C32DCA" w14:textId="1B85A3E9" w:rsidR="002902C7" w:rsidRPr="005F3FD0" w:rsidRDefault="00B642CB" w:rsidP="005F3FD0">
      <w:pPr>
        <w:numPr>
          <w:ilvl w:val="0"/>
          <w:numId w:val="1"/>
        </w:numPr>
        <w:spacing w:after="0" w:line="240" w:lineRule="auto"/>
        <w:rPr>
          <w:rFonts w:ascii="Calibri" w:eastAsia="Calibri" w:hAnsi="Calibri" w:cs="Calibri"/>
          <w:kern w:val="0"/>
          <w:sz w:val="22"/>
          <w:szCs w:val="22"/>
          <w:lang w:val="en"/>
          <w14:ligatures w14:val="none"/>
        </w:rPr>
      </w:pPr>
      <w:r>
        <w:rPr>
          <w:rFonts w:ascii="Calibri" w:eastAsia="Calibri" w:hAnsi="Calibri" w:cs="Calibri"/>
          <w:kern w:val="0"/>
          <w:sz w:val="22"/>
          <w:szCs w:val="22"/>
          <w:lang w:val="en"/>
          <w14:ligatures w14:val="none"/>
        </w:rPr>
        <w:t xml:space="preserve">Two </w:t>
      </w:r>
      <w:r w:rsidR="002902C7" w:rsidRPr="002902C7">
        <w:rPr>
          <w:rFonts w:ascii="Calibri" w:eastAsia="Calibri" w:hAnsi="Calibri" w:cs="Calibri"/>
          <w:kern w:val="0"/>
          <w:sz w:val="22"/>
          <w:szCs w:val="22"/>
          <w:lang w:val="en"/>
          <w14:ligatures w14:val="none"/>
        </w:rPr>
        <w:t xml:space="preserve">Observations of </w:t>
      </w:r>
      <w:r>
        <w:rPr>
          <w:rFonts w:ascii="Calibri" w:eastAsia="Calibri" w:hAnsi="Calibri" w:cs="Calibri"/>
          <w:kern w:val="0"/>
          <w:sz w:val="22"/>
          <w:szCs w:val="22"/>
          <w:lang w:val="en"/>
          <w14:ligatures w14:val="none"/>
        </w:rPr>
        <w:t xml:space="preserve">an </w:t>
      </w:r>
      <w:r w:rsidR="002902C7" w:rsidRPr="002902C7">
        <w:rPr>
          <w:rFonts w:ascii="Calibri" w:eastAsia="Calibri" w:hAnsi="Calibri" w:cs="Calibri"/>
          <w:kern w:val="0"/>
          <w:sz w:val="22"/>
          <w:szCs w:val="22"/>
          <w:lang w:val="en"/>
          <w14:ligatures w14:val="none"/>
        </w:rPr>
        <w:t>educator</w:t>
      </w:r>
      <w:r w:rsidR="005F3FD0">
        <w:rPr>
          <w:rFonts w:ascii="Calibri" w:eastAsia="Calibri" w:hAnsi="Calibri" w:cs="Calibri"/>
          <w:kern w:val="0"/>
          <w:sz w:val="22"/>
          <w:szCs w:val="22"/>
          <w:lang w:val="en"/>
          <w14:ligatures w14:val="none"/>
        </w:rPr>
        <w:t xml:space="preserve"> in another school</w:t>
      </w:r>
    </w:p>
    <w:p w14:paraId="3AC07959" w14:textId="0EEF8E1C" w:rsidR="002902C7" w:rsidRPr="002902C7" w:rsidRDefault="002902C7" w:rsidP="002902C7">
      <w:pPr>
        <w:numPr>
          <w:ilvl w:val="0"/>
          <w:numId w:val="1"/>
        </w:numPr>
        <w:spacing w:after="0" w:line="240" w:lineRule="auto"/>
        <w:rPr>
          <w:rFonts w:ascii="Calibri" w:eastAsia="Calibri" w:hAnsi="Calibri" w:cs="Calibri"/>
          <w:kern w:val="0"/>
          <w:sz w:val="22"/>
          <w:szCs w:val="22"/>
          <w:lang w:val="en"/>
          <w14:ligatures w14:val="none"/>
        </w:rPr>
      </w:pPr>
      <w:proofErr w:type="gramStart"/>
      <w:r w:rsidRPr="002902C7">
        <w:rPr>
          <w:rFonts w:ascii="Calibri" w:eastAsia="Calibri" w:hAnsi="Calibri" w:cs="Calibri"/>
          <w:kern w:val="0"/>
          <w:sz w:val="22"/>
          <w:szCs w:val="22"/>
          <w:lang w:val="en"/>
          <w14:ligatures w14:val="none"/>
        </w:rPr>
        <w:t>Participate</w:t>
      </w:r>
      <w:proofErr w:type="gramEnd"/>
      <w:r w:rsidRPr="002902C7">
        <w:rPr>
          <w:rFonts w:ascii="Calibri" w:eastAsia="Calibri" w:hAnsi="Calibri" w:cs="Calibri"/>
          <w:kern w:val="0"/>
          <w:sz w:val="22"/>
          <w:szCs w:val="22"/>
          <w:lang w:val="en"/>
          <w14:ligatures w14:val="none"/>
        </w:rPr>
        <w:t xml:space="preserve"> in </w:t>
      </w:r>
      <w:r w:rsidR="005F3FD0">
        <w:rPr>
          <w:rFonts w:ascii="Calibri" w:eastAsia="Calibri" w:hAnsi="Calibri" w:cs="Calibri"/>
          <w:kern w:val="0"/>
          <w:sz w:val="22"/>
          <w:szCs w:val="22"/>
          <w:lang w:val="en"/>
          <w14:ligatures w14:val="none"/>
        </w:rPr>
        <w:t xml:space="preserve">three mentee coaching sessions </w:t>
      </w:r>
      <w:r w:rsidRPr="002902C7">
        <w:rPr>
          <w:rFonts w:ascii="Calibri" w:eastAsia="Calibri" w:hAnsi="Calibri" w:cs="Calibri"/>
          <w:kern w:val="0"/>
          <w:sz w:val="22"/>
          <w:szCs w:val="22"/>
          <w:lang w:val="en"/>
          <w14:ligatures w14:val="none"/>
        </w:rPr>
        <w:t xml:space="preserve">with the Associate Superintendent </w:t>
      </w:r>
    </w:p>
    <w:p w14:paraId="4E4FCFC1" w14:textId="7EBF1716" w:rsidR="002902C7" w:rsidRPr="005F3FD0" w:rsidRDefault="002902C7" w:rsidP="002902C7">
      <w:pPr>
        <w:numPr>
          <w:ilvl w:val="0"/>
          <w:numId w:val="1"/>
        </w:numPr>
        <w:spacing w:after="0" w:line="240" w:lineRule="auto"/>
        <w:rPr>
          <w:rFonts w:ascii="Calibri" w:eastAsia="Calibri" w:hAnsi="Calibri" w:cs="Calibri"/>
          <w:kern w:val="0"/>
          <w:sz w:val="22"/>
          <w:szCs w:val="22"/>
          <w:lang w:val="en"/>
          <w14:ligatures w14:val="none"/>
        </w:rPr>
      </w:pPr>
      <w:r w:rsidRPr="002902C7">
        <w:rPr>
          <w:rFonts w:ascii="Calibri" w:eastAsia="Calibri" w:hAnsi="Calibri" w:cs="Calibri"/>
          <w:kern w:val="0"/>
          <w:sz w:val="22"/>
          <w:szCs w:val="22"/>
          <w:lang w:val="en"/>
          <w14:ligatures w14:val="none"/>
        </w:rPr>
        <w:t>Compile</w:t>
      </w:r>
      <w:r w:rsidR="005F3FD0">
        <w:rPr>
          <w:rFonts w:ascii="Calibri" w:eastAsia="Calibri" w:hAnsi="Calibri" w:cs="Calibri"/>
          <w:kern w:val="0"/>
          <w:sz w:val="22"/>
          <w:szCs w:val="22"/>
          <w:lang w:val="en"/>
          <w14:ligatures w14:val="none"/>
        </w:rPr>
        <w:t xml:space="preserve"> </w:t>
      </w:r>
      <w:r w:rsidRPr="002902C7">
        <w:rPr>
          <w:rFonts w:ascii="Calibri" w:eastAsia="Calibri" w:hAnsi="Calibri" w:cs="Calibri"/>
          <w:kern w:val="0"/>
          <w:sz w:val="22"/>
          <w:szCs w:val="22"/>
          <w:lang w:val="en"/>
          <w14:ligatures w14:val="none"/>
        </w:rPr>
        <w:t>a well-organized and thorough portfolio with the documentation outlined below</w:t>
      </w:r>
    </w:p>
    <w:p w14:paraId="148CEC4F" w14:textId="77777777" w:rsidR="002902C7" w:rsidRPr="002902C7" w:rsidRDefault="002902C7" w:rsidP="002902C7">
      <w:pPr>
        <w:spacing w:after="0" w:line="240" w:lineRule="auto"/>
        <w:rPr>
          <w:rFonts w:ascii="Calibri" w:eastAsia="Calibri" w:hAnsi="Calibri" w:cs="Calibri"/>
          <w:b/>
          <w:bCs/>
          <w:color w:val="0070C0"/>
          <w:kern w:val="0"/>
          <w:lang w:val="en"/>
          <w14:ligatures w14:val="none"/>
        </w:rPr>
      </w:pPr>
    </w:p>
    <w:p w14:paraId="02E7EE6E" w14:textId="77777777" w:rsidR="002902C7" w:rsidRPr="002902C7" w:rsidRDefault="002902C7" w:rsidP="002902C7">
      <w:pPr>
        <w:spacing w:after="0" w:line="240" w:lineRule="auto"/>
        <w:rPr>
          <w:rFonts w:ascii="Calibri" w:eastAsia="Calibri" w:hAnsi="Calibri" w:cs="Calibri"/>
          <w:b/>
          <w:bCs/>
          <w:color w:val="0070C0"/>
          <w:kern w:val="0"/>
          <w:lang w:val="en"/>
          <w14:ligatures w14:val="none"/>
        </w:rPr>
      </w:pPr>
    </w:p>
    <w:p w14:paraId="16B29627" w14:textId="488009CF" w:rsidR="002902C7" w:rsidRPr="002902C7" w:rsidRDefault="00B642CB" w:rsidP="002902C7">
      <w:pPr>
        <w:spacing w:after="0" w:line="240" w:lineRule="auto"/>
        <w:rPr>
          <w:rFonts w:ascii="Calibri" w:eastAsia="Calibri" w:hAnsi="Calibri" w:cs="Calibri"/>
          <w:b/>
          <w:bCs/>
          <w:color w:val="0070C0"/>
          <w:kern w:val="0"/>
          <w:lang w:val="en"/>
          <w14:ligatures w14:val="none"/>
        </w:rPr>
      </w:pPr>
      <w:r>
        <w:rPr>
          <w:rFonts w:ascii="Calibri" w:eastAsia="Calibri" w:hAnsi="Calibri" w:cs="Calibri"/>
          <w:b/>
          <w:bCs/>
          <w:color w:val="0070C0"/>
          <w:kern w:val="0"/>
          <w:lang w:val="en"/>
          <w14:ligatures w14:val="none"/>
        </w:rPr>
        <w:t>The Mentee</w:t>
      </w:r>
      <w:r w:rsidR="002902C7" w:rsidRPr="002902C7">
        <w:rPr>
          <w:rFonts w:ascii="Calibri" w:eastAsia="Calibri" w:hAnsi="Calibri" w:cs="Calibri"/>
          <w:b/>
          <w:bCs/>
          <w:color w:val="0070C0"/>
          <w:kern w:val="0"/>
          <w:lang w:val="en"/>
          <w14:ligatures w14:val="none"/>
        </w:rPr>
        <w:t>s</w:t>
      </w:r>
      <w:r>
        <w:rPr>
          <w:rFonts w:ascii="Calibri" w:eastAsia="Calibri" w:hAnsi="Calibri" w:cs="Calibri"/>
          <w:b/>
          <w:bCs/>
          <w:color w:val="0070C0"/>
          <w:kern w:val="0"/>
          <w:lang w:val="en"/>
          <w14:ligatures w14:val="none"/>
        </w:rPr>
        <w:t xml:space="preserve"> must</w:t>
      </w:r>
      <w:r w:rsidR="002902C7" w:rsidRPr="002902C7">
        <w:rPr>
          <w:rFonts w:ascii="Calibri" w:eastAsia="Calibri" w:hAnsi="Calibri" w:cs="Calibri"/>
          <w:b/>
          <w:bCs/>
          <w:color w:val="0070C0"/>
          <w:kern w:val="0"/>
          <w:lang w:val="en"/>
          <w14:ligatures w14:val="none"/>
        </w:rPr>
        <w:t>:</w:t>
      </w:r>
    </w:p>
    <w:p w14:paraId="2D6AC329" w14:textId="5C428397" w:rsidR="00161847" w:rsidRDefault="002902C7" w:rsidP="00B642CB">
      <w:pPr>
        <w:spacing w:after="0" w:line="240" w:lineRule="auto"/>
        <w:rPr>
          <w:rFonts w:ascii="Calibri" w:eastAsia="Calibri" w:hAnsi="Calibri" w:cs="Calibri"/>
          <w:kern w:val="0"/>
          <w:sz w:val="22"/>
          <w:szCs w:val="22"/>
          <w:lang w:val="en"/>
          <w14:ligatures w14:val="none"/>
        </w:rPr>
      </w:pPr>
      <w:r w:rsidRPr="002902C7">
        <w:rPr>
          <w:rFonts w:ascii="Calibri" w:eastAsia="Calibri" w:hAnsi="Calibri" w:cs="Calibri"/>
          <w:kern w:val="0"/>
          <w:sz w:val="22"/>
          <w:szCs w:val="22"/>
          <w:lang w:val="en"/>
          <w14:ligatures w14:val="none"/>
        </w:rPr>
        <w:br/>
        <w:t xml:space="preserve">a) Develop and submit a clear, measurable SMART goal for the year for </w:t>
      </w:r>
      <w:r w:rsidR="00B642CB">
        <w:rPr>
          <w:rFonts w:ascii="Calibri" w:eastAsia="Calibri" w:hAnsi="Calibri" w:cs="Calibri"/>
          <w:kern w:val="0"/>
          <w:sz w:val="22"/>
          <w:szCs w:val="22"/>
          <w:lang w:val="en"/>
          <w14:ligatures w14:val="none"/>
        </w:rPr>
        <w:t>the Associate Superintendent to</w:t>
      </w:r>
      <w:r w:rsidRPr="002902C7">
        <w:rPr>
          <w:rFonts w:ascii="Calibri" w:eastAsia="Calibri" w:hAnsi="Calibri" w:cs="Calibri"/>
          <w:kern w:val="0"/>
          <w:sz w:val="22"/>
          <w:szCs w:val="22"/>
          <w:lang w:val="en"/>
          <w14:ligatures w14:val="none"/>
        </w:rPr>
        <w:t xml:space="preserve"> review and approv</w:t>
      </w:r>
      <w:r w:rsidR="00B642CB">
        <w:rPr>
          <w:rFonts w:ascii="Calibri" w:eastAsia="Calibri" w:hAnsi="Calibri" w:cs="Calibri"/>
          <w:kern w:val="0"/>
          <w:sz w:val="22"/>
          <w:szCs w:val="22"/>
          <w:lang w:val="en"/>
          <w14:ligatures w14:val="none"/>
        </w:rPr>
        <w:t>e</w:t>
      </w:r>
      <w:r w:rsidRPr="002902C7">
        <w:rPr>
          <w:rFonts w:ascii="Calibri" w:eastAsia="Calibri" w:hAnsi="Calibri" w:cs="Calibri"/>
          <w:kern w:val="0"/>
          <w:sz w:val="22"/>
          <w:szCs w:val="22"/>
          <w:lang w:val="en"/>
          <w14:ligatures w14:val="none"/>
        </w:rPr>
        <w:br/>
      </w:r>
      <w:r w:rsidR="00B642CB">
        <w:rPr>
          <w:rFonts w:ascii="Calibri" w:eastAsia="Calibri" w:hAnsi="Calibri" w:cs="Calibri"/>
          <w:kern w:val="0"/>
          <w:sz w:val="22"/>
          <w:szCs w:val="22"/>
          <w:lang w:val="en"/>
          <w14:ligatures w14:val="none"/>
        </w:rPr>
        <w:t>b</w:t>
      </w:r>
      <w:r w:rsidRPr="002902C7">
        <w:rPr>
          <w:rFonts w:ascii="Calibri" w:eastAsia="Calibri" w:hAnsi="Calibri" w:cs="Calibri"/>
          <w:kern w:val="0"/>
          <w:sz w:val="22"/>
          <w:szCs w:val="22"/>
          <w:lang w:val="en"/>
          <w14:ligatures w14:val="none"/>
        </w:rPr>
        <w:t xml:space="preserve">) Consistently work on the current year SMART goal and share progress updates with the </w:t>
      </w:r>
      <w:r w:rsidR="00B642CB">
        <w:rPr>
          <w:rFonts w:ascii="Calibri" w:eastAsia="Calibri" w:hAnsi="Calibri" w:cs="Calibri"/>
          <w:kern w:val="0"/>
          <w:sz w:val="22"/>
          <w:szCs w:val="22"/>
          <w:lang w:val="en"/>
          <w14:ligatures w14:val="none"/>
        </w:rPr>
        <w:t>Associate Superintendent</w:t>
      </w:r>
    </w:p>
    <w:p w14:paraId="047C12BC" w14:textId="6A8C9094" w:rsidR="002902C7" w:rsidRPr="002902C7" w:rsidRDefault="00161847" w:rsidP="00B642CB">
      <w:pPr>
        <w:spacing w:after="0" w:line="240" w:lineRule="auto"/>
        <w:rPr>
          <w:rFonts w:ascii="Calibri" w:eastAsia="Calibri" w:hAnsi="Calibri" w:cs="Calibri"/>
          <w:kern w:val="0"/>
          <w:sz w:val="22"/>
          <w:szCs w:val="22"/>
          <w:lang w:val="en"/>
          <w14:ligatures w14:val="none"/>
        </w:rPr>
      </w:pPr>
      <w:r>
        <w:rPr>
          <w:rFonts w:ascii="Calibri" w:eastAsia="Calibri" w:hAnsi="Calibri" w:cs="Calibri"/>
          <w:kern w:val="0"/>
          <w:sz w:val="22"/>
          <w:szCs w:val="22"/>
          <w:lang w:val="en"/>
          <w14:ligatures w14:val="none"/>
        </w:rPr>
        <w:t>c) Observe two educators in a different school</w:t>
      </w:r>
      <w:r w:rsidR="002902C7" w:rsidRPr="002902C7">
        <w:rPr>
          <w:rFonts w:ascii="Calibri" w:eastAsia="Calibri" w:hAnsi="Calibri" w:cs="Calibri"/>
          <w:kern w:val="0"/>
          <w:sz w:val="22"/>
          <w:szCs w:val="22"/>
          <w:lang w:val="en"/>
          <w14:ligatures w14:val="none"/>
        </w:rPr>
        <w:br/>
      </w:r>
      <w:r w:rsidR="00B642CB">
        <w:rPr>
          <w:rFonts w:ascii="Calibri" w:eastAsia="Calibri" w:hAnsi="Calibri" w:cs="Calibri"/>
          <w:kern w:val="0"/>
          <w:sz w:val="22"/>
          <w:szCs w:val="22"/>
          <w:lang w:val="en"/>
          <w14:ligatures w14:val="none"/>
        </w:rPr>
        <w:t>c</w:t>
      </w:r>
      <w:r w:rsidR="002902C7" w:rsidRPr="002902C7">
        <w:rPr>
          <w:rFonts w:ascii="Calibri" w:eastAsia="Calibri" w:hAnsi="Calibri" w:cs="Calibri"/>
          <w:kern w:val="0"/>
          <w:sz w:val="22"/>
          <w:szCs w:val="22"/>
          <w:lang w:val="en"/>
          <w14:ligatures w14:val="none"/>
        </w:rPr>
        <w:t xml:space="preserve">) Compile and organize a professional portfolio </w:t>
      </w:r>
    </w:p>
    <w:p w14:paraId="5CFE8555" w14:textId="77777777" w:rsidR="002902C7" w:rsidRPr="002902C7" w:rsidRDefault="002902C7" w:rsidP="002902C7">
      <w:pPr>
        <w:spacing w:after="0" w:line="240" w:lineRule="auto"/>
        <w:rPr>
          <w:rFonts w:ascii="Calibri" w:eastAsia="Calibri" w:hAnsi="Calibri" w:cs="Calibri"/>
          <w:b/>
          <w:bCs/>
          <w:color w:val="0070C0"/>
          <w:kern w:val="0"/>
          <w:lang w:val="en"/>
          <w14:ligatures w14:val="none"/>
        </w:rPr>
      </w:pPr>
    </w:p>
    <w:p w14:paraId="68C1D85D" w14:textId="487CC1FC" w:rsidR="002902C7" w:rsidRPr="00B642CB" w:rsidRDefault="002902C7" w:rsidP="002902C7">
      <w:pPr>
        <w:spacing w:after="0" w:line="240" w:lineRule="auto"/>
        <w:rPr>
          <w:rFonts w:ascii="Calibri" w:eastAsia="Calibri" w:hAnsi="Calibri" w:cs="Calibri"/>
          <w:b/>
          <w:bCs/>
          <w:color w:val="0070C0"/>
          <w:kern w:val="0"/>
          <w:lang w:val="en"/>
          <w14:ligatures w14:val="none"/>
        </w:rPr>
      </w:pPr>
      <w:r w:rsidRPr="002902C7">
        <w:rPr>
          <w:rFonts w:ascii="Calibri" w:eastAsia="Calibri" w:hAnsi="Calibri" w:cs="Calibri"/>
          <w:b/>
          <w:bCs/>
          <w:color w:val="0070C0"/>
          <w:kern w:val="0"/>
          <w:lang w:val="en"/>
          <w14:ligatures w14:val="none"/>
        </w:rPr>
        <w:t>Forms:</w:t>
      </w:r>
    </w:p>
    <w:p w14:paraId="7689B32E" w14:textId="77777777" w:rsidR="00B642CB" w:rsidRDefault="002902C7" w:rsidP="00B642CB">
      <w:pPr>
        <w:numPr>
          <w:ilvl w:val="0"/>
          <w:numId w:val="4"/>
        </w:numPr>
        <w:spacing w:after="0" w:line="240" w:lineRule="auto"/>
        <w:rPr>
          <w:rFonts w:ascii="Calibri" w:eastAsia="Calibri" w:hAnsi="Calibri" w:cs="Calibri"/>
          <w:kern w:val="0"/>
          <w:sz w:val="22"/>
          <w:szCs w:val="22"/>
          <w:lang w:val="en"/>
          <w14:ligatures w14:val="none"/>
        </w:rPr>
      </w:pPr>
      <w:r w:rsidRPr="002902C7">
        <w:rPr>
          <w:rFonts w:ascii="Calibri" w:eastAsia="Calibri" w:hAnsi="Calibri" w:cs="Calibri"/>
          <w:kern w:val="0"/>
          <w:sz w:val="22"/>
          <w:szCs w:val="22"/>
          <w:lang w:val="en"/>
          <w14:ligatures w14:val="none"/>
        </w:rPr>
        <w:t>Year Two Overview</w:t>
      </w:r>
    </w:p>
    <w:p w14:paraId="013A428D" w14:textId="307AEAAD" w:rsidR="002902C7" w:rsidRPr="00B642CB" w:rsidRDefault="002902C7" w:rsidP="00B642CB">
      <w:pPr>
        <w:numPr>
          <w:ilvl w:val="0"/>
          <w:numId w:val="4"/>
        </w:numPr>
        <w:spacing w:after="0" w:line="240" w:lineRule="auto"/>
        <w:rPr>
          <w:rFonts w:ascii="Calibri" w:eastAsia="Calibri" w:hAnsi="Calibri" w:cs="Calibri"/>
          <w:kern w:val="0"/>
          <w:sz w:val="22"/>
          <w:szCs w:val="22"/>
          <w:lang w:val="en"/>
          <w14:ligatures w14:val="none"/>
        </w:rPr>
      </w:pPr>
      <w:r w:rsidRPr="00B642CB">
        <w:rPr>
          <w:rFonts w:ascii="Calibri" w:eastAsia="Calibri" w:hAnsi="Calibri" w:cs="Calibri"/>
          <w:kern w:val="0"/>
          <w:sz w:val="22"/>
          <w:szCs w:val="22"/>
          <w:lang w:val="en"/>
          <w14:ligatures w14:val="none"/>
        </w:rPr>
        <w:t xml:space="preserve">Framework/Indicators </w:t>
      </w:r>
    </w:p>
    <w:p w14:paraId="3317CEA0" w14:textId="77777777" w:rsidR="002902C7" w:rsidRPr="002902C7" w:rsidRDefault="002902C7" w:rsidP="002902C7">
      <w:pPr>
        <w:numPr>
          <w:ilvl w:val="0"/>
          <w:numId w:val="4"/>
        </w:numPr>
        <w:spacing w:after="0" w:line="240" w:lineRule="auto"/>
        <w:rPr>
          <w:rFonts w:ascii="Calibri" w:eastAsia="Calibri" w:hAnsi="Calibri" w:cs="Calibri"/>
          <w:kern w:val="0"/>
          <w:sz w:val="22"/>
          <w:szCs w:val="22"/>
          <w:lang w:val="en"/>
          <w14:ligatures w14:val="none"/>
        </w:rPr>
      </w:pPr>
      <w:r w:rsidRPr="002902C7">
        <w:rPr>
          <w:rFonts w:ascii="Calibri" w:eastAsia="Calibri" w:hAnsi="Calibri" w:cs="Calibri"/>
          <w:kern w:val="0"/>
          <w:sz w:val="22"/>
          <w:szCs w:val="22"/>
          <w:lang w:val="en"/>
          <w14:ligatures w14:val="none"/>
        </w:rPr>
        <w:t xml:space="preserve">Discussion Log </w:t>
      </w:r>
    </w:p>
    <w:p w14:paraId="335E9AD5" w14:textId="77777777" w:rsidR="002902C7" w:rsidRPr="002902C7" w:rsidRDefault="002902C7" w:rsidP="002902C7">
      <w:pPr>
        <w:numPr>
          <w:ilvl w:val="0"/>
          <w:numId w:val="4"/>
        </w:numPr>
        <w:spacing w:after="0" w:line="240" w:lineRule="auto"/>
        <w:rPr>
          <w:rFonts w:ascii="Calibri" w:eastAsia="Calibri" w:hAnsi="Calibri" w:cs="Calibri"/>
          <w:kern w:val="0"/>
          <w:sz w:val="22"/>
          <w:szCs w:val="22"/>
          <w:lang w:val="en"/>
          <w14:ligatures w14:val="none"/>
        </w:rPr>
      </w:pPr>
      <w:r w:rsidRPr="002902C7">
        <w:rPr>
          <w:rFonts w:ascii="Calibri" w:eastAsia="Calibri" w:hAnsi="Calibri" w:cs="Calibri"/>
          <w:kern w:val="0"/>
          <w:sz w:val="22"/>
          <w:szCs w:val="22"/>
          <w:lang w:val="en"/>
          <w14:ligatures w14:val="none"/>
        </w:rPr>
        <w:t>Professional Standards</w:t>
      </w:r>
    </w:p>
    <w:p w14:paraId="2F16090B" w14:textId="77777777" w:rsidR="002902C7" w:rsidRPr="002902C7" w:rsidRDefault="002902C7" w:rsidP="002902C7">
      <w:pPr>
        <w:numPr>
          <w:ilvl w:val="0"/>
          <w:numId w:val="4"/>
        </w:numPr>
        <w:spacing w:after="0" w:line="240" w:lineRule="auto"/>
        <w:rPr>
          <w:rFonts w:ascii="Calibri" w:eastAsia="Calibri" w:hAnsi="Calibri" w:cs="Calibri"/>
          <w:kern w:val="0"/>
          <w:sz w:val="22"/>
          <w:szCs w:val="22"/>
          <w:lang w:val="en"/>
          <w14:ligatures w14:val="none"/>
        </w:rPr>
      </w:pPr>
      <w:r w:rsidRPr="002902C7">
        <w:rPr>
          <w:rFonts w:ascii="Calibri" w:eastAsia="Calibri" w:hAnsi="Calibri" w:cs="Calibri"/>
          <w:kern w:val="0"/>
          <w:sz w:val="22"/>
          <w:szCs w:val="22"/>
          <w:lang w:val="en"/>
          <w14:ligatures w14:val="none"/>
        </w:rPr>
        <w:t>Master Teacher Observation</w:t>
      </w:r>
    </w:p>
    <w:p w14:paraId="7B65BAB7" w14:textId="77777777" w:rsidR="002902C7" w:rsidRPr="002902C7" w:rsidRDefault="002902C7" w:rsidP="002902C7">
      <w:pPr>
        <w:numPr>
          <w:ilvl w:val="0"/>
          <w:numId w:val="4"/>
        </w:numPr>
        <w:spacing w:after="0" w:line="240" w:lineRule="auto"/>
        <w:rPr>
          <w:rFonts w:ascii="Calibri" w:eastAsia="Calibri" w:hAnsi="Calibri" w:cs="Calibri"/>
          <w:kern w:val="0"/>
          <w:sz w:val="22"/>
          <w:szCs w:val="22"/>
          <w:lang w:val="en"/>
          <w14:ligatures w14:val="none"/>
        </w:rPr>
      </w:pPr>
      <w:r w:rsidRPr="002902C7">
        <w:rPr>
          <w:rFonts w:ascii="Calibri" w:eastAsia="Calibri" w:hAnsi="Calibri" w:cs="Calibri"/>
          <w:kern w:val="0"/>
          <w:sz w:val="22"/>
          <w:szCs w:val="22"/>
          <w:lang w:val="en"/>
          <w14:ligatures w14:val="none"/>
        </w:rPr>
        <w:t>SMART GOAL Template</w:t>
      </w:r>
    </w:p>
    <w:p w14:paraId="08B908E0" w14:textId="77777777" w:rsidR="002902C7" w:rsidRPr="002902C7" w:rsidRDefault="002902C7" w:rsidP="002902C7">
      <w:pPr>
        <w:spacing w:after="0" w:line="240" w:lineRule="auto"/>
        <w:rPr>
          <w:rFonts w:ascii="Calibri" w:eastAsia="Calibri" w:hAnsi="Calibri" w:cs="Calibri"/>
          <w:kern w:val="0"/>
          <w:sz w:val="22"/>
          <w:szCs w:val="22"/>
          <w:lang w:val="en"/>
          <w14:ligatures w14:val="none"/>
        </w:rPr>
      </w:pPr>
    </w:p>
    <w:p w14:paraId="4817D847" w14:textId="77777777" w:rsidR="002902C7" w:rsidRPr="002902C7" w:rsidRDefault="002902C7" w:rsidP="002902C7">
      <w:pPr>
        <w:spacing w:after="0" w:line="240" w:lineRule="auto"/>
        <w:rPr>
          <w:rFonts w:ascii="Calibri" w:eastAsia="Calibri" w:hAnsi="Calibri" w:cs="Calibri"/>
          <w:b/>
          <w:bCs/>
          <w:color w:val="0070C0"/>
          <w:kern w:val="0"/>
          <w:lang w:val="en"/>
          <w14:ligatures w14:val="none"/>
        </w:rPr>
      </w:pPr>
    </w:p>
    <w:p w14:paraId="55D0F27C" w14:textId="77777777" w:rsidR="002902C7" w:rsidRPr="002902C7" w:rsidRDefault="002902C7" w:rsidP="002902C7">
      <w:pPr>
        <w:spacing w:after="0" w:line="240" w:lineRule="auto"/>
        <w:rPr>
          <w:rFonts w:ascii="Calibri" w:eastAsia="Calibri" w:hAnsi="Calibri" w:cs="Calibri"/>
          <w:kern w:val="0"/>
          <w:sz w:val="22"/>
          <w:szCs w:val="22"/>
          <w:lang w:val="en"/>
          <w14:ligatures w14:val="none"/>
        </w:rPr>
      </w:pPr>
      <w:r w:rsidRPr="002902C7">
        <w:rPr>
          <w:rFonts w:ascii="Calibri" w:eastAsia="Calibri" w:hAnsi="Calibri" w:cs="Calibri"/>
          <w:b/>
          <w:bCs/>
          <w:color w:val="0070C0"/>
          <w:kern w:val="0"/>
          <w:lang w:val="en"/>
          <w14:ligatures w14:val="none"/>
        </w:rPr>
        <w:lastRenderedPageBreak/>
        <w:t>Assignment</w:t>
      </w:r>
      <w:r w:rsidRPr="002902C7">
        <w:rPr>
          <w:rFonts w:ascii="Calibri" w:eastAsia="Calibri" w:hAnsi="Calibri" w:cs="Calibri"/>
          <w:b/>
          <w:bCs/>
          <w:color w:val="0070C0"/>
          <w:kern w:val="0"/>
          <w:lang w:val="en"/>
          <w14:ligatures w14:val="none"/>
        </w:rPr>
        <w:br/>
      </w:r>
      <w:r w:rsidRPr="002902C7">
        <w:rPr>
          <w:rFonts w:ascii="Calibri" w:eastAsia="Calibri" w:hAnsi="Calibri" w:cs="Calibri"/>
          <w:b/>
          <w:bCs/>
          <w:color w:val="0070C0"/>
          <w:kern w:val="0"/>
          <w:lang w:val="en"/>
          <w14:ligatures w14:val="none"/>
        </w:rPr>
        <w:br/>
      </w:r>
      <w:r w:rsidRPr="002902C7">
        <w:rPr>
          <w:rFonts w:ascii="Calibri" w:eastAsia="Calibri" w:hAnsi="Calibri" w:cs="Calibri"/>
          <w:kern w:val="0"/>
          <w:sz w:val="22"/>
          <w:szCs w:val="22"/>
          <w:lang w:val="en"/>
          <w14:ligatures w14:val="none"/>
        </w:rPr>
        <w:t>The assessment assignment focuses on strengthening assessment literacy and diversifying classroom evaluation methods, directly aligning with Danielson Domain 1 (1f: Designing Student Assessments) and Domain 3 (3d: Using Assessment in Instruction). Mentees will review an approved assessment article (or propose an alternative for approval), research an assessment thought leader, and reflect on key insights from both. Building on this research, participants will select one specific strategy to implement in their classroom and detail how they plan to measure its impact on student learning.</w:t>
      </w:r>
    </w:p>
    <w:p w14:paraId="4BF35EF4" w14:textId="77777777" w:rsidR="002902C7" w:rsidRPr="002902C7" w:rsidRDefault="002902C7" w:rsidP="002902C7">
      <w:pPr>
        <w:spacing w:before="240" w:after="240" w:line="240" w:lineRule="auto"/>
        <w:rPr>
          <w:rFonts w:ascii="Calibri" w:eastAsia="Calibri" w:hAnsi="Calibri" w:cs="Calibri"/>
          <w:kern w:val="0"/>
          <w:sz w:val="22"/>
          <w:szCs w:val="22"/>
          <w:lang w:val="en"/>
          <w14:ligatures w14:val="none"/>
        </w:rPr>
      </w:pPr>
      <w:r w:rsidRPr="002902C7">
        <w:rPr>
          <w:rFonts w:ascii="Calibri" w:eastAsia="Calibri" w:hAnsi="Calibri" w:cs="Calibri"/>
          <w:kern w:val="0"/>
          <w:sz w:val="22"/>
          <w:szCs w:val="22"/>
          <w:lang w:val="en"/>
          <w14:ligatures w14:val="none"/>
        </w:rPr>
        <w:t xml:space="preserve">To model the assignment's emphasis on flexibility, mentees can choose to present their work as a written reflection, video, slide deck, or implementation artifact with an accompanying explanation. Regardless of format, all submissions will be evaluated by mentors using </w:t>
      </w:r>
      <w:proofErr w:type="gramStart"/>
      <w:r w:rsidRPr="002902C7">
        <w:rPr>
          <w:rFonts w:ascii="Calibri" w:eastAsia="Calibri" w:hAnsi="Calibri" w:cs="Calibri"/>
          <w:kern w:val="0"/>
          <w:sz w:val="22"/>
          <w:szCs w:val="22"/>
          <w:lang w:val="en"/>
          <w14:ligatures w14:val="none"/>
        </w:rPr>
        <w:t>a Danielson</w:t>
      </w:r>
      <w:proofErr w:type="gramEnd"/>
      <w:r w:rsidRPr="002902C7">
        <w:rPr>
          <w:rFonts w:ascii="Calibri" w:eastAsia="Calibri" w:hAnsi="Calibri" w:cs="Calibri"/>
          <w:kern w:val="0"/>
          <w:sz w:val="22"/>
          <w:szCs w:val="22"/>
          <w:lang w:val="en"/>
          <w14:ligatures w14:val="none"/>
        </w:rPr>
        <w:t>-aligned rubric. Intended as a meaningful driver of classroom practice rather than routine work, this assignment requires thoughtful planning and deliberate execution to yield real instructional impact.</w:t>
      </w:r>
    </w:p>
    <w:p w14:paraId="528EA3A9" w14:textId="77777777" w:rsidR="002902C7" w:rsidRPr="002902C7" w:rsidRDefault="002902C7" w:rsidP="002902C7">
      <w:pPr>
        <w:spacing w:before="240" w:after="240" w:line="240" w:lineRule="auto"/>
        <w:rPr>
          <w:rFonts w:ascii="Calibri" w:eastAsia="Calibri" w:hAnsi="Calibri" w:cs="Calibri"/>
          <w:kern w:val="0"/>
          <w:sz w:val="22"/>
          <w:szCs w:val="22"/>
          <w:lang w:val="en"/>
          <w14:ligatures w14:val="none"/>
        </w:rPr>
      </w:pPr>
      <w:r w:rsidRPr="002902C7">
        <w:rPr>
          <w:rFonts w:ascii="Calibri" w:eastAsia="Calibri" w:hAnsi="Calibri" w:cs="Calibri"/>
          <w:kern w:val="0"/>
          <w:sz w:val="22"/>
          <w:szCs w:val="22"/>
          <w:lang w:val="en"/>
          <w14:ligatures w14:val="none"/>
        </w:rPr>
        <w:t>More information to come on the assignment. This will take place in the Winter of 2027.</w:t>
      </w:r>
    </w:p>
    <w:p w14:paraId="45296F3F" w14:textId="77777777" w:rsidR="002902C7" w:rsidRPr="002902C7" w:rsidRDefault="002902C7" w:rsidP="002902C7">
      <w:pPr>
        <w:spacing w:after="0" w:line="240" w:lineRule="auto"/>
        <w:rPr>
          <w:rFonts w:ascii="Calibri" w:eastAsia="Calibri" w:hAnsi="Calibri" w:cs="Calibri"/>
          <w:b/>
          <w:bCs/>
          <w:color w:val="0070C0"/>
          <w:kern w:val="0"/>
          <w:lang w:val="en"/>
          <w14:ligatures w14:val="none"/>
        </w:rPr>
      </w:pPr>
    </w:p>
    <w:p w14:paraId="619DB075" w14:textId="77777777" w:rsidR="002902C7" w:rsidRPr="002902C7" w:rsidRDefault="002902C7" w:rsidP="002902C7">
      <w:pPr>
        <w:spacing w:after="0" w:line="240" w:lineRule="auto"/>
        <w:rPr>
          <w:rFonts w:ascii="Calibri" w:eastAsia="Calibri" w:hAnsi="Calibri" w:cs="Calibri"/>
          <w:b/>
          <w:bCs/>
          <w:color w:val="0070C0"/>
          <w:kern w:val="0"/>
          <w:lang w:val="en"/>
          <w14:ligatures w14:val="none"/>
        </w:rPr>
      </w:pPr>
    </w:p>
    <w:p w14:paraId="1A55F8C3" w14:textId="77777777" w:rsidR="00373B0C" w:rsidRDefault="00373B0C"/>
    <w:sectPr w:rsidR="00373B0C" w:rsidSect="002902C7">
      <w:pgSz w:w="12240" w:h="15840"/>
      <w:pgMar w:top="1152" w:right="720" w:bottom="864" w:left="1152"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FB7B43"/>
    <w:multiLevelType w:val="multilevel"/>
    <w:tmpl w:val="291207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A4D00B1"/>
    <w:multiLevelType w:val="multilevel"/>
    <w:tmpl w:val="8C92614C"/>
    <w:lvl w:ilvl="0">
      <w:start w:val="1"/>
      <w:numFmt w:val="lowerLetter"/>
      <w:lvlText w:val="%1)"/>
      <w:lvlJc w:val="left"/>
      <w:pPr>
        <w:ind w:left="1080" w:hanging="360"/>
      </w:pPr>
      <w:rPr>
        <w:rFonts w:ascii="Calibri" w:eastAsia="Calibri" w:hAnsi="Calibri" w:cs="Calibri"/>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2D706D5E"/>
    <w:multiLevelType w:val="multilevel"/>
    <w:tmpl w:val="07CC94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9FF267E"/>
    <w:multiLevelType w:val="multilevel"/>
    <w:tmpl w:val="9D80C6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60066803">
    <w:abstractNumId w:val="3"/>
  </w:num>
  <w:num w:numId="2" w16cid:durableId="1179347045">
    <w:abstractNumId w:val="1"/>
  </w:num>
  <w:num w:numId="3" w16cid:durableId="1396009171">
    <w:abstractNumId w:val="0"/>
  </w:num>
  <w:num w:numId="4" w16cid:durableId="13641640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2C7"/>
    <w:rsid w:val="000C2DA1"/>
    <w:rsid w:val="00161847"/>
    <w:rsid w:val="002902C7"/>
    <w:rsid w:val="002C3AAB"/>
    <w:rsid w:val="00356C39"/>
    <w:rsid w:val="00373B0C"/>
    <w:rsid w:val="003E5946"/>
    <w:rsid w:val="005F3FD0"/>
    <w:rsid w:val="00802A2D"/>
    <w:rsid w:val="00B642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99450"/>
  <w15:chartTrackingRefBased/>
  <w15:docId w15:val="{BB930C16-1908-4E80-8100-C49F89721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02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02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02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02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02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02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02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02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02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02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02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02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02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02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02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02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02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02C7"/>
    <w:rPr>
      <w:rFonts w:eastAsiaTheme="majorEastAsia" w:cstheme="majorBidi"/>
      <w:color w:val="272727" w:themeColor="text1" w:themeTint="D8"/>
    </w:rPr>
  </w:style>
  <w:style w:type="paragraph" w:styleId="Title">
    <w:name w:val="Title"/>
    <w:basedOn w:val="Normal"/>
    <w:next w:val="Normal"/>
    <w:link w:val="TitleChar"/>
    <w:uiPriority w:val="10"/>
    <w:qFormat/>
    <w:rsid w:val="002902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02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02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02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02C7"/>
    <w:pPr>
      <w:spacing w:before="160"/>
      <w:jc w:val="center"/>
    </w:pPr>
    <w:rPr>
      <w:i/>
      <w:iCs/>
      <w:color w:val="404040" w:themeColor="text1" w:themeTint="BF"/>
    </w:rPr>
  </w:style>
  <w:style w:type="character" w:customStyle="1" w:styleId="QuoteChar">
    <w:name w:val="Quote Char"/>
    <w:basedOn w:val="DefaultParagraphFont"/>
    <w:link w:val="Quote"/>
    <w:uiPriority w:val="29"/>
    <w:rsid w:val="002902C7"/>
    <w:rPr>
      <w:i/>
      <w:iCs/>
      <w:color w:val="404040" w:themeColor="text1" w:themeTint="BF"/>
    </w:rPr>
  </w:style>
  <w:style w:type="paragraph" w:styleId="ListParagraph">
    <w:name w:val="List Paragraph"/>
    <w:basedOn w:val="Normal"/>
    <w:uiPriority w:val="34"/>
    <w:qFormat/>
    <w:rsid w:val="002902C7"/>
    <w:pPr>
      <w:ind w:left="720"/>
      <w:contextualSpacing/>
    </w:pPr>
  </w:style>
  <w:style w:type="character" w:styleId="IntenseEmphasis">
    <w:name w:val="Intense Emphasis"/>
    <w:basedOn w:val="DefaultParagraphFont"/>
    <w:uiPriority w:val="21"/>
    <w:qFormat/>
    <w:rsid w:val="002902C7"/>
    <w:rPr>
      <w:i/>
      <w:iCs/>
      <w:color w:val="0F4761" w:themeColor="accent1" w:themeShade="BF"/>
    </w:rPr>
  </w:style>
  <w:style w:type="paragraph" w:styleId="IntenseQuote">
    <w:name w:val="Intense Quote"/>
    <w:basedOn w:val="Normal"/>
    <w:next w:val="Normal"/>
    <w:link w:val="IntenseQuoteChar"/>
    <w:uiPriority w:val="30"/>
    <w:qFormat/>
    <w:rsid w:val="002902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02C7"/>
    <w:rPr>
      <w:i/>
      <w:iCs/>
      <w:color w:val="0F4761" w:themeColor="accent1" w:themeShade="BF"/>
    </w:rPr>
  </w:style>
  <w:style w:type="character" w:styleId="IntenseReference">
    <w:name w:val="Intense Reference"/>
    <w:basedOn w:val="DefaultParagraphFont"/>
    <w:uiPriority w:val="32"/>
    <w:qFormat/>
    <w:rsid w:val="002902C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kulp@cdow.org"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374</Words>
  <Characters>2138</Characters>
  <Application>Microsoft Office Word</Application>
  <DocSecurity>4</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Tyler Kulp</dc:creator>
  <cp:keywords/>
  <dc:description/>
  <cp:lastModifiedBy>Carol Ripken</cp:lastModifiedBy>
  <cp:revision>2</cp:revision>
  <dcterms:created xsi:type="dcterms:W3CDTF">2026-09-15T12:50:00Z</dcterms:created>
  <dcterms:modified xsi:type="dcterms:W3CDTF">2026-09-15T12:50:00Z</dcterms:modified>
</cp:coreProperties>
</file>