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2B30" w14:textId="7E74E257" w:rsidR="00A6263C" w:rsidRPr="003D429B" w:rsidRDefault="003D429B" w:rsidP="00A6263C">
      <w:pPr>
        <w:contextualSpacing/>
        <w:jc w:val="center"/>
        <w:rPr>
          <w:rFonts w:cs="Calibri"/>
          <w:b/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04A141" wp14:editId="5D1B6169">
            <wp:simplePos x="0" y="0"/>
            <wp:positionH relativeFrom="column">
              <wp:posOffset>-32385</wp:posOffset>
            </wp:positionH>
            <wp:positionV relativeFrom="paragraph">
              <wp:posOffset>-66675</wp:posOffset>
            </wp:positionV>
            <wp:extent cx="885825" cy="11976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63C" w:rsidRPr="003D429B">
        <w:rPr>
          <w:rFonts w:cs="Calibri"/>
          <w:b/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DIOCESE OF WILMINGTON</w:t>
      </w:r>
    </w:p>
    <w:p w14:paraId="7ABFB942" w14:textId="77777777" w:rsidR="00A6263C" w:rsidRPr="00015217" w:rsidRDefault="00A6263C" w:rsidP="00A6263C">
      <w:pPr>
        <w:contextualSpacing/>
        <w:jc w:val="center"/>
        <w:rPr>
          <w:rFonts w:cs="Calibri"/>
          <w:b/>
          <w:i/>
          <w:color w:val="000099"/>
          <w:sz w:val="28"/>
          <w:szCs w:val="28"/>
        </w:rPr>
      </w:pPr>
      <w:r w:rsidRPr="00015217">
        <w:rPr>
          <w:rFonts w:cs="Calibri"/>
          <w:b/>
          <w:i/>
          <w:color w:val="000099"/>
          <w:sz w:val="28"/>
          <w:szCs w:val="28"/>
        </w:rPr>
        <w:t xml:space="preserve">PROFESSIONAL </w:t>
      </w:r>
      <w:r w:rsidR="005025BC" w:rsidRPr="00015217">
        <w:rPr>
          <w:rFonts w:cs="Calibri"/>
          <w:b/>
          <w:i/>
          <w:color w:val="000099"/>
          <w:sz w:val="28"/>
          <w:szCs w:val="28"/>
        </w:rPr>
        <w:t>MENTOR</w:t>
      </w:r>
      <w:r w:rsidRPr="00015217">
        <w:rPr>
          <w:rFonts w:cs="Calibri"/>
          <w:b/>
          <w:i/>
          <w:color w:val="000099"/>
          <w:sz w:val="28"/>
          <w:szCs w:val="28"/>
        </w:rPr>
        <w:t>ING PROGRAM</w:t>
      </w:r>
    </w:p>
    <w:p w14:paraId="28331DAD" w14:textId="37272737" w:rsidR="00A6263C" w:rsidRPr="00015217" w:rsidRDefault="00CC12F0" w:rsidP="00A6263C">
      <w:pPr>
        <w:contextualSpacing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 xml:space="preserve">YEAR </w:t>
      </w:r>
      <w:r w:rsidR="00E35CEF">
        <w:rPr>
          <w:rFonts w:eastAsia="Times New Roman" w:cs="Calibri"/>
          <w:b/>
          <w:sz w:val="28"/>
          <w:szCs w:val="28"/>
        </w:rPr>
        <w:t>3</w:t>
      </w:r>
      <w:r w:rsidR="00713C21" w:rsidRPr="00015217">
        <w:rPr>
          <w:rFonts w:eastAsia="Times New Roman" w:cs="Calibri"/>
          <w:b/>
          <w:sz w:val="28"/>
          <w:szCs w:val="28"/>
        </w:rPr>
        <w:t xml:space="preserve"> REQUIREMENT SHEET</w:t>
      </w:r>
    </w:p>
    <w:p w14:paraId="4C0643B3" w14:textId="77777777" w:rsidR="004716A8" w:rsidRPr="00433480" w:rsidRDefault="004716A8" w:rsidP="004716A8">
      <w:pPr>
        <w:jc w:val="center"/>
        <w:rPr>
          <w:b/>
          <w:bCs/>
          <w:sz w:val="16"/>
          <w:szCs w:val="16"/>
        </w:rPr>
      </w:pPr>
    </w:p>
    <w:p w14:paraId="275FF94E" w14:textId="719FEECA" w:rsidR="004716A8" w:rsidRPr="00E21E28" w:rsidRDefault="00530866" w:rsidP="004716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1, 202</w:t>
      </w:r>
      <w:r w:rsidR="00A24E7F">
        <w:rPr>
          <w:b/>
          <w:bCs/>
          <w:sz w:val="24"/>
          <w:szCs w:val="24"/>
        </w:rPr>
        <w:t>5</w:t>
      </w:r>
      <w:r w:rsidR="00097783">
        <w:rPr>
          <w:b/>
          <w:bCs/>
          <w:sz w:val="24"/>
          <w:szCs w:val="24"/>
        </w:rPr>
        <w:t xml:space="preserve"> </w:t>
      </w:r>
      <w:r w:rsidR="00013B35">
        <w:rPr>
          <w:b/>
          <w:bCs/>
          <w:sz w:val="24"/>
          <w:szCs w:val="24"/>
        </w:rPr>
        <w:t>–</w:t>
      </w:r>
      <w:r w:rsidR="00097783">
        <w:rPr>
          <w:b/>
          <w:bCs/>
          <w:sz w:val="24"/>
          <w:szCs w:val="24"/>
        </w:rPr>
        <w:t xml:space="preserve"> </w:t>
      </w:r>
      <w:r w:rsidR="00013B35">
        <w:rPr>
          <w:b/>
          <w:bCs/>
          <w:sz w:val="24"/>
          <w:szCs w:val="24"/>
        </w:rPr>
        <w:t xml:space="preserve">April </w:t>
      </w:r>
      <w:r w:rsidR="00AC7834">
        <w:rPr>
          <w:b/>
          <w:bCs/>
          <w:sz w:val="24"/>
          <w:szCs w:val="24"/>
        </w:rPr>
        <w:t>17</w:t>
      </w:r>
      <w:r w:rsidR="0084134D">
        <w:rPr>
          <w:b/>
          <w:bCs/>
          <w:sz w:val="24"/>
          <w:szCs w:val="24"/>
        </w:rPr>
        <w:t>, 202</w:t>
      </w:r>
      <w:r w:rsidR="00AC7834">
        <w:rPr>
          <w:b/>
          <w:bCs/>
          <w:sz w:val="24"/>
          <w:szCs w:val="24"/>
        </w:rPr>
        <w:t>6</w:t>
      </w:r>
    </w:p>
    <w:p w14:paraId="27EBDF8F" w14:textId="77777777" w:rsidR="004716A8" w:rsidRDefault="004716A8" w:rsidP="004716A8">
      <w:pPr>
        <w:jc w:val="center"/>
        <w:rPr>
          <w:b/>
          <w:bCs/>
          <w:sz w:val="28"/>
          <w:szCs w:val="28"/>
        </w:rPr>
      </w:pPr>
    </w:p>
    <w:p w14:paraId="1EEC2999" w14:textId="77777777" w:rsidR="00D83B08" w:rsidRDefault="00D83B08" w:rsidP="004716A8">
      <w:pPr>
        <w:rPr>
          <w:b/>
          <w:sz w:val="24"/>
          <w:szCs w:val="24"/>
        </w:rPr>
      </w:pPr>
    </w:p>
    <w:p w14:paraId="65049258" w14:textId="77777777" w:rsidR="00D83B08" w:rsidRPr="003A7485" w:rsidRDefault="00D83B08" w:rsidP="00D83B08">
      <w:pPr>
        <w:pStyle w:val="NoSpacing"/>
        <w:rPr>
          <w:rFonts w:cs="Calibri"/>
          <w:sz w:val="24"/>
          <w:szCs w:val="24"/>
        </w:rPr>
      </w:pPr>
      <w:r w:rsidRPr="003A7485">
        <w:rPr>
          <w:rFonts w:cs="Calibri"/>
          <w:b/>
          <w:sz w:val="24"/>
          <w:szCs w:val="24"/>
        </w:rPr>
        <w:t>Facilitator:</w:t>
      </w:r>
      <w:r w:rsidRPr="003A7485">
        <w:rPr>
          <w:rFonts w:cs="Calibri"/>
          <w:sz w:val="24"/>
          <w:szCs w:val="24"/>
        </w:rPr>
        <w:tab/>
        <w:t>Carol Ripken</w:t>
      </w:r>
    </w:p>
    <w:p w14:paraId="7B6F29E9" w14:textId="77777777" w:rsidR="00D83B08" w:rsidRPr="003A7485" w:rsidRDefault="00D83B08" w:rsidP="00D83B08">
      <w:pPr>
        <w:pStyle w:val="NoSpacing"/>
        <w:rPr>
          <w:rFonts w:cs="Calibri"/>
          <w:sz w:val="24"/>
          <w:szCs w:val="24"/>
        </w:rPr>
      </w:pPr>
      <w:r w:rsidRPr="003A7485">
        <w:rPr>
          <w:rFonts w:cs="Calibri"/>
          <w:sz w:val="24"/>
          <w:szCs w:val="24"/>
        </w:rPr>
        <w:tab/>
      </w:r>
      <w:r w:rsidRPr="003A7485">
        <w:rPr>
          <w:rFonts w:cs="Calibri"/>
          <w:sz w:val="24"/>
          <w:szCs w:val="24"/>
        </w:rPr>
        <w:tab/>
        <w:t>302-573-3133 (office)</w:t>
      </w:r>
    </w:p>
    <w:p w14:paraId="72A7B7B8" w14:textId="77777777" w:rsidR="00D83B08" w:rsidRPr="003A7485" w:rsidRDefault="00D83B08" w:rsidP="00D83B08">
      <w:pPr>
        <w:pStyle w:val="NoSpacing"/>
        <w:rPr>
          <w:rFonts w:cs="Calibri"/>
          <w:sz w:val="24"/>
          <w:szCs w:val="24"/>
        </w:rPr>
      </w:pPr>
      <w:r w:rsidRPr="003A7485">
        <w:rPr>
          <w:rFonts w:cs="Calibri"/>
          <w:sz w:val="24"/>
          <w:szCs w:val="24"/>
        </w:rPr>
        <w:tab/>
      </w:r>
      <w:r w:rsidRPr="003A7485">
        <w:rPr>
          <w:rFonts w:cs="Calibri"/>
          <w:sz w:val="24"/>
          <w:szCs w:val="24"/>
        </w:rPr>
        <w:tab/>
        <w:t>443-540-4299 (cell)</w:t>
      </w:r>
    </w:p>
    <w:p w14:paraId="273FF339" w14:textId="77777777" w:rsidR="00D83B08" w:rsidRPr="003A7485" w:rsidRDefault="00D83B08" w:rsidP="00D83B08">
      <w:pPr>
        <w:pStyle w:val="NoSpacing"/>
        <w:rPr>
          <w:rFonts w:cs="Calibri"/>
          <w:sz w:val="24"/>
          <w:szCs w:val="24"/>
        </w:rPr>
      </w:pPr>
      <w:r w:rsidRPr="003A7485">
        <w:rPr>
          <w:rFonts w:cs="Calibri"/>
          <w:sz w:val="24"/>
          <w:szCs w:val="24"/>
        </w:rPr>
        <w:tab/>
      </w:r>
      <w:r w:rsidRPr="003A7485">
        <w:rPr>
          <w:rFonts w:cs="Calibri"/>
          <w:sz w:val="24"/>
          <w:szCs w:val="24"/>
        </w:rPr>
        <w:tab/>
      </w:r>
      <w:hyperlink r:id="rId7" w:history="1">
        <w:r w:rsidRPr="003A7485">
          <w:rPr>
            <w:rStyle w:val="Hyperlink"/>
            <w:rFonts w:cs="Calibri"/>
            <w:sz w:val="24"/>
            <w:szCs w:val="24"/>
          </w:rPr>
          <w:t>cripken@cdow.org</w:t>
        </w:r>
      </w:hyperlink>
    </w:p>
    <w:p w14:paraId="5B62A267" w14:textId="77777777" w:rsidR="00D83B08" w:rsidRPr="00F10965" w:rsidRDefault="00D83B08" w:rsidP="00D83B08">
      <w:pPr>
        <w:pStyle w:val="NoSpacing"/>
        <w:rPr>
          <w:rFonts w:ascii="Cambria" w:hAnsi="Cambria"/>
          <w:sz w:val="12"/>
          <w:szCs w:val="12"/>
        </w:rPr>
      </w:pPr>
    </w:p>
    <w:p w14:paraId="71FD3B4E" w14:textId="77777777" w:rsidR="00D83B08" w:rsidRPr="00F10965" w:rsidRDefault="00D83B08" w:rsidP="00D83B08">
      <w:pPr>
        <w:pStyle w:val="NoSpacing"/>
        <w:rPr>
          <w:rFonts w:ascii="Cambria" w:hAnsi="Cambria"/>
          <w:sz w:val="12"/>
          <w:szCs w:val="12"/>
        </w:rPr>
      </w:pPr>
    </w:p>
    <w:p w14:paraId="1AD92323" w14:textId="2B55ECD9" w:rsidR="004716A8" w:rsidRPr="00D83B08" w:rsidRDefault="00424EB8" w:rsidP="004716A8">
      <w:pPr>
        <w:rPr>
          <w:b/>
          <w:color w:val="0070C0"/>
          <w:sz w:val="24"/>
          <w:szCs w:val="24"/>
        </w:rPr>
      </w:pPr>
      <w:r w:rsidRPr="00D83B08">
        <w:rPr>
          <w:b/>
          <w:color w:val="0070C0"/>
          <w:sz w:val="24"/>
          <w:szCs w:val="24"/>
        </w:rPr>
        <w:t xml:space="preserve">AN OVERVIEW OF THE </w:t>
      </w:r>
      <w:r w:rsidR="00AD4C9F">
        <w:rPr>
          <w:b/>
          <w:color w:val="0070C0"/>
          <w:sz w:val="24"/>
          <w:szCs w:val="24"/>
        </w:rPr>
        <w:t>THIRD</w:t>
      </w:r>
      <w:r w:rsidRPr="00D83B08">
        <w:rPr>
          <w:b/>
          <w:color w:val="0070C0"/>
          <w:sz w:val="24"/>
          <w:szCs w:val="24"/>
        </w:rPr>
        <w:t xml:space="preserve"> YEAR OF MENTORING</w:t>
      </w:r>
    </w:p>
    <w:p w14:paraId="1725BCAD" w14:textId="77777777" w:rsidR="008823C1" w:rsidRDefault="008823C1" w:rsidP="004716A8">
      <w:pPr>
        <w:rPr>
          <w:b/>
          <w:sz w:val="24"/>
          <w:szCs w:val="24"/>
        </w:rPr>
      </w:pPr>
    </w:p>
    <w:p w14:paraId="1DC3ECDA" w14:textId="76474237" w:rsidR="008823C1" w:rsidRPr="00E21E28" w:rsidRDefault="008823C1" w:rsidP="004716A8">
      <w:r w:rsidRPr="00E21E28">
        <w:t xml:space="preserve">This year’s focus </w:t>
      </w:r>
      <w:r w:rsidR="00191A02" w:rsidRPr="00E21E28">
        <w:t>is on</w:t>
      </w:r>
      <w:r w:rsidRPr="00E21E28">
        <w:t xml:space="preserve"> short-term and long-term professional growth.</w:t>
      </w:r>
    </w:p>
    <w:p w14:paraId="00621CEC" w14:textId="77777777" w:rsidR="008823C1" w:rsidRPr="00E21E28" w:rsidRDefault="008823C1" w:rsidP="004716A8"/>
    <w:p w14:paraId="4EFC4647" w14:textId="77777777" w:rsidR="00A6263C" w:rsidRDefault="00424EB8" w:rsidP="004716A8">
      <w:r>
        <w:t xml:space="preserve">Each </w:t>
      </w:r>
      <w:r w:rsidR="005025BC" w:rsidRPr="00E21E28">
        <w:t>Mentee</w:t>
      </w:r>
      <w:r w:rsidR="00D663B0">
        <w:t xml:space="preserve"> </w:t>
      </w:r>
      <w:r w:rsidR="004716A8" w:rsidRPr="00E21E28">
        <w:t>will</w:t>
      </w:r>
      <w:r w:rsidR="00A6263C" w:rsidRPr="00E21E28">
        <w:t>:</w:t>
      </w:r>
    </w:p>
    <w:p w14:paraId="3F20E2A4" w14:textId="6564FAB5" w:rsidR="00D663B0" w:rsidRPr="00E21E28" w:rsidRDefault="00D663B0" w:rsidP="00D663B0">
      <w:pPr>
        <w:numPr>
          <w:ilvl w:val="0"/>
          <w:numId w:val="13"/>
        </w:numPr>
      </w:pPr>
      <w:r>
        <w:t>Spend time self-assessing</w:t>
      </w:r>
      <w:r w:rsidR="00E50D9B">
        <w:t>,</w:t>
      </w:r>
      <w:r>
        <w:t xml:space="preserve"> reflecting</w:t>
      </w:r>
      <w:r w:rsidR="00E50D9B">
        <w:t>,</w:t>
      </w:r>
      <w:r>
        <w:t xml:space="preserve"> </w:t>
      </w:r>
      <w:r w:rsidR="00CB03F4">
        <w:t xml:space="preserve">and identifying an area of growth that will enhance </w:t>
      </w:r>
      <w:r w:rsidR="0093434D">
        <w:t>teaching and learning in the classroom.</w:t>
      </w:r>
    </w:p>
    <w:p w14:paraId="6BA3956D" w14:textId="1910CDDA" w:rsidR="00713C21" w:rsidRPr="00E21E28" w:rsidRDefault="00B31E41" w:rsidP="00F05C71">
      <w:pPr>
        <w:numPr>
          <w:ilvl w:val="0"/>
          <w:numId w:val="13"/>
        </w:numPr>
      </w:pPr>
      <w:r w:rsidRPr="00E21E28">
        <w:t>S</w:t>
      </w:r>
      <w:r w:rsidR="004716A8" w:rsidRPr="00E21E28">
        <w:t xml:space="preserve">elect an area </w:t>
      </w:r>
      <w:r w:rsidR="00FD6E2C" w:rsidRPr="00E21E28">
        <w:t xml:space="preserve">of growth </w:t>
      </w:r>
      <w:r w:rsidR="00713C21" w:rsidRPr="00E21E28">
        <w:t xml:space="preserve">for the current academic year </w:t>
      </w:r>
      <w:r w:rsidR="00E77F5E" w:rsidRPr="00E21E28">
        <w:t>and write</w:t>
      </w:r>
      <w:r w:rsidR="00713C21" w:rsidRPr="00E21E28">
        <w:t xml:space="preserve"> a </w:t>
      </w:r>
      <w:r w:rsidR="00713C21" w:rsidRPr="00AD4C9F">
        <w:t>professional development</w:t>
      </w:r>
      <w:r w:rsidR="00F05C71" w:rsidRPr="00AD4C9F">
        <w:t xml:space="preserve"> plan</w:t>
      </w:r>
      <w:r w:rsidR="00F05C71">
        <w:t xml:space="preserve"> </w:t>
      </w:r>
      <w:r w:rsidR="0084134D" w:rsidRPr="00E21E28">
        <w:t xml:space="preserve">for </w:t>
      </w:r>
      <w:r w:rsidR="0084134D">
        <w:t>maximizing</w:t>
      </w:r>
      <w:r w:rsidR="00713C21" w:rsidRPr="00E21E28">
        <w:t xml:space="preserve"> growth in th</w:t>
      </w:r>
      <w:r w:rsidR="009115F8">
        <w:t>at</w:t>
      </w:r>
      <w:r w:rsidR="00713C21" w:rsidRPr="00E21E28">
        <w:t xml:space="preserve"> area.  </w:t>
      </w:r>
      <w:r w:rsidR="005025BC" w:rsidRPr="00E21E28">
        <w:t>The plan must</w:t>
      </w:r>
      <w:r w:rsidR="00713C21" w:rsidRPr="00E21E28">
        <w:t xml:space="preserve"> include:</w:t>
      </w:r>
      <w:r w:rsidR="00D663B0">
        <w:t xml:space="preserve">                                                       </w:t>
      </w:r>
      <w:r w:rsidR="00F05C71">
        <w:t xml:space="preserve">     </w:t>
      </w:r>
    </w:p>
    <w:p w14:paraId="7DA86D5B" w14:textId="39FFCFE7" w:rsidR="00713C21" w:rsidRPr="00E21E28" w:rsidRDefault="00CB03F4" w:rsidP="00D663B0">
      <w:pPr>
        <w:numPr>
          <w:ilvl w:val="0"/>
          <w:numId w:val="18"/>
        </w:numPr>
      </w:pPr>
      <w:r w:rsidRPr="00AD4C9F">
        <w:t>T</w:t>
      </w:r>
      <w:r w:rsidR="00E77F5E" w:rsidRPr="00AD4C9F">
        <w:t>wo</w:t>
      </w:r>
      <w:r w:rsidR="00A6263C" w:rsidRPr="00AD4C9F">
        <w:t xml:space="preserve"> </w:t>
      </w:r>
      <w:r w:rsidR="00B31E41" w:rsidRPr="00AD4C9F">
        <w:t>goals</w:t>
      </w:r>
      <w:r w:rsidR="00B31E41" w:rsidRPr="00E21E28">
        <w:t xml:space="preserve"> within this area </w:t>
      </w:r>
      <w:r w:rsidR="00713C21" w:rsidRPr="00E21E28">
        <w:t>of growth</w:t>
      </w:r>
      <w:r>
        <w:t xml:space="preserve">; one which specifies how </w:t>
      </w:r>
      <w:r w:rsidR="00906467">
        <w:t>you</w:t>
      </w:r>
      <w:r>
        <w:t xml:space="preserve"> will deepen </w:t>
      </w:r>
      <w:r w:rsidR="00906467">
        <w:t>your</w:t>
      </w:r>
      <w:r>
        <w:t xml:space="preserve"> knowledge in this growth area and the other on how</w:t>
      </w:r>
      <w:r w:rsidR="00906467">
        <w:t xml:space="preserve"> you</w:t>
      </w:r>
      <w:r>
        <w:t xml:space="preserve"> will implement what has been learned</w:t>
      </w:r>
      <w:r w:rsidR="009115F8">
        <w:t>.</w:t>
      </w:r>
      <w:r w:rsidR="00D663B0">
        <w:t xml:space="preserve">                                                                                    </w:t>
      </w:r>
      <w:r w:rsidR="00F05C71">
        <w:t xml:space="preserve">   </w:t>
      </w:r>
      <w:r w:rsidR="00D663B0">
        <w:t xml:space="preserve"> </w:t>
      </w:r>
      <w:r w:rsidR="00F05C71">
        <w:t xml:space="preserve"> </w:t>
      </w:r>
    </w:p>
    <w:p w14:paraId="41783884" w14:textId="3DBCFCCB" w:rsidR="00A6263C" w:rsidRPr="00E21E28" w:rsidRDefault="00CB03F4" w:rsidP="00713C21">
      <w:pPr>
        <w:numPr>
          <w:ilvl w:val="0"/>
          <w:numId w:val="18"/>
        </w:numPr>
      </w:pPr>
      <w:r w:rsidRPr="00AD4C9F">
        <w:t>S</w:t>
      </w:r>
      <w:r w:rsidR="00713C21" w:rsidRPr="00AD4C9F">
        <w:t>pecific actions/initiatives</w:t>
      </w:r>
      <w:r w:rsidR="00713C21" w:rsidRPr="00E21E28">
        <w:t xml:space="preserve"> for each goal</w:t>
      </w:r>
      <w:r w:rsidR="009115F8">
        <w:t>.</w:t>
      </w:r>
      <w:r w:rsidR="00D663B0">
        <w:t xml:space="preserve">                                                                                         </w:t>
      </w:r>
      <w:r w:rsidR="00F05C71">
        <w:t xml:space="preserve"> </w:t>
      </w:r>
    </w:p>
    <w:p w14:paraId="3C1CEE8E" w14:textId="3AF25BF0" w:rsidR="00713C21" w:rsidRPr="00E21E28" w:rsidRDefault="00CB03F4" w:rsidP="00713C21">
      <w:pPr>
        <w:numPr>
          <w:ilvl w:val="0"/>
          <w:numId w:val="18"/>
        </w:numPr>
      </w:pPr>
      <w:r>
        <w:t>A</w:t>
      </w:r>
      <w:r w:rsidR="00713C21" w:rsidRPr="00E21E28">
        <w:t xml:space="preserve"> </w:t>
      </w:r>
      <w:r w:rsidR="0093434D">
        <w:t xml:space="preserve">projected </w:t>
      </w:r>
      <w:r w:rsidR="00713C21" w:rsidRPr="00AD4C9F">
        <w:t>timeline</w:t>
      </w:r>
      <w:r w:rsidR="00713C21" w:rsidRPr="00E21E28">
        <w:t xml:space="preserve"> in which to implement </w:t>
      </w:r>
      <w:r w:rsidR="005025BC" w:rsidRPr="00E21E28">
        <w:t>the</w:t>
      </w:r>
      <w:r w:rsidR="00713C21" w:rsidRPr="00E21E28">
        <w:t xml:space="preserve"> actions/initiatives</w:t>
      </w:r>
      <w:r w:rsidR="005025BC" w:rsidRPr="00E21E28">
        <w:t>.</w:t>
      </w:r>
    </w:p>
    <w:p w14:paraId="3CF885D1" w14:textId="145FE085" w:rsidR="003D63BD" w:rsidRPr="00E21E28" w:rsidRDefault="003D63BD" w:rsidP="00F05C71">
      <w:pPr>
        <w:numPr>
          <w:ilvl w:val="0"/>
          <w:numId w:val="13"/>
        </w:numPr>
      </w:pPr>
      <w:r w:rsidRPr="00E21E28">
        <w:t>Mai</w:t>
      </w:r>
      <w:r w:rsidR="00713C21" w:rsidRPr="00E21E28">
        <w:t xml:space="preserve">ntain </w:t>
      </w:r>
      <w:r w:rsidR="00713C21" w:rsidRPr="00AD4C9F">
        <w:t>documentation</w:t>
      </w:r>
      <w:r w:rsidR="00713C21" w:rsidRPr="00E21E28">
        <w:t xml:space="preserve"> of each action/initiative </w:t>
      </w:r>
      <w:r w:rsidRPr="00E21E28">
        <w:t xml:space="preserve">implemented to </w:t>
      </w:r>
      <w:r w:rsidR="00424EB8">
        <w:t>meet</w:t>
      </w:r>
      <w:r w:rsidR="00436316">
        <w:t xml:space="preserve"> the </w:t>
      </w:r>
      <w:r w:rsidR="0093434D">
        <w:t>two</w:t>
      </w:r>
      <w:r w:rsidR="00436316">
        <w:t xml:space="preserve"> goals</w:t>
      </w:r>
      <w:r w:rsidR="0084134D">
        <w:t>.</w:t>
      </w:r>
      <w:r w:rsidR="00F05C71">
        <w:t xml:space="preserve">                                                                                          </w:t>
      </w:r>
    </w:p>
    <w:p w14:paraId="253280AA" w14:textId="779C334C" w:rsidR="0056335A" w:rsidRPr="00E21E28" w:rsidRDefault="003D63BD" w:rsidP="0056335A">
      <w:pPr>
        <w:numPr>
          <w:ilvl w:val="0"/>
          <w:numId w:val="13"/>
        </w:numPr>
      </w:pPr>
      <w:r w:rsidRPr="00E21E28">
        <w:t>W</w:t>
      </w:r>
      <w:r w:rsidR="00191A02" w:rsidRPr="00E21E28">
        <w:t xml:space="preserve">rite a </w:t>
      </w:r>
      <w:r w:rsidR="00191A02" w:rsidRPr="00AD4C9F">
        <w:t>reflection</w:t>
      </w:r>
      <w:r w:rsidR="00191A02" w:rsidRPr="000F7BDC">
        <w:t xml:space="preserve"> </w:t>
      </w:r>
      <w:r w:rsidR="00191A02" w:rsidRPr="00E21E28">
        <w:t>that include</w:t>
      </w:r>
      <w:r w:rsidR="001D2A2B" w:rsidRPr="00E21E28">
        <w:t>s</w:t>
      </w:r>
      <w:r w:rsidR="00A6263C" w:rsidRPr="00E21E28">
        <w:t xml:space="preserve"> what you learned, how you</w:t>
      </w:r>
      <w:r w:rsidR="00FD6E2C" w:rsidRPr="00E21E28">
        <w:t xml:space="preserve"> grew professionally </w:t>
      </w:r>
      <w:r w:rsidR="00494C95">
        <w:t xml:space="preserve">because </w:t>
      </w:r>
      <w:r w:rsidR="00FD6E2C" w:rsidRPr="00E21E28">
        <w:t xml:space="preserve">of </w:t>
      </w:r>
      <w:r w:rsidR="00713C21" w:rsidRPr="00E21E28">
        <w:t xml:space="preserve">the steps in your </w:t>
      </w:r>
      <w:r w:rsidR="000F3300">
        <w:t>P</w:t>
      </w:r>
      <w:r w:rsidR="00F73151">
        <w:t xml:space="preserve">rofessional </w:t>
      </w:r>
      <w:r w:rsidR="000F3300">
        <w:t>Growth</w:t>
      </w:r>
      <w:r w:rsidR="00191A02" w:rsidRPr="00E21E28">
        <w:t xml:space="preserve"> </w:t>
      </w:r>
      <w:r w:rsidR="000F3300">
        <w:t>P</w:t>
      </w:r>
      <w:r w:rsidR="00191A02" w:rsidRPr="00E21E28">
        <w:t>lan</w:t>
      </w:r>
      <w:r w:rsidR="00A6263C" w:rsidRPr="00E21E28">
        <w:t xml:space="preserve">, </w:t>
      </w:r>
      <w:r w:rsidR="0056335A" w:rsidRPr="00E21E28">
        <w:t xml:space="preserve">and any </w:t>
      </w:r>
      <w:r w:rsidR="00A6263C" w:rsidRPr="00E21E28">
        <w:t xml:space="preserve">additions/changes </w:t>
      </w:r>
      <w:r w:rsidR="0056335A" w:rsidRPr="00E21E28">
        <w:t xml:space="preserve">you </w:t>
      </w:r>
      <w:r w:rsidR="00FD6E2C" w:rsidRPr="00E21E28">
        <w:t xml:space="preserve">would make </w:t>
      </w:r>
      <w:r w:rsidR="000F7BDC">
        <w:t xml:space="preserve">to enhance the outcomes </w:t>
      </w:r>
      <w:r w:rsidR="00FD6E2C" w:rsidRPr="00E21E28">
        <w:t>if repea</w:t>
      </w:r>
      <w:r w:rsidR="00713C21" w:rsidRPr="00E21E28">
        <w:t>ting this professional endeavor</w:t>
      </w:r>
      <w:r w:rsidR="005025BC" w:rsidRPr="00E21E28">
        <w:t>.</w:t>
      </w:r>
    </w:p>
    <w:p w14:paraId="1D7EB627" w14:textId="65B61E5B" w:rsidR="00FD6E2C" w:rsidRPr="003C1751" w:rsidRDefault="003D63BD" w:rsidP="0056335A">
      <w:pPr>
        <w:numPr>
          <w:ilvl w:val="0"/>
          <w:numId w:val="13"/>
        </w:numPr>
      </w:pPr>
      <w:r w:rsidRPr="00E21E28">
        <w:t>O</w:t>
      </w:r>
      <w:r w:rsidR="00FD6E2C" w:rsidRPr="00E21E28">
        <w:t xml:space="preserve">utline </w:t>
      </w:r>
      <w:r w:rsidR="00B70F23">
        <w:t>initial thoughts for your 202</w:t>
      </w:r>
      <w:r w:rsidR="00AC7834">
        <w:t>6</w:t>
      </w:r>
      <w:r w:rsidR="00B70F23">
        <w:t>-202</w:t>
      </w:r>
      <w:r w:rsidR="00AC7834">
        <w:t>7</w:t>
      </w:r>
      <w:r w:rsidR="00B70F23">
        <w:t xml:space="preserve"> Professional Growth Plan</w:t>
      </w:r>
      <w:r w:rsidR="00CB03F4">
        <w:t>.</w:t>
      </w:r>
      <w:r w:rsidR="000F3300" w:rsidRPr="003C1751">
        <w:t xml:space="preserve"> </w:t>
      </w:r>
    </w:p>
    <w:p w14:paraId="211EB915" w14:textId="77777777" w:rsidR="006D6A4C" w:rsidRPr="00E21E28" w:rsidRDefault="006D6A4C" w:rsidP="0056335A">
      <w:pPr>
        <w:numPr>
          <w:ilvl w:val="0"/>
          <w:numId w:val="13"/>
        </w:numPr>
      </w:pPr>
      <w:r w:rsidRPr="00E21E28">
        <w:t>Co</w:t>
      </w:r>
      <w:r w:rsidR="00FB6122" w:rsidRPr="00E21E28">
        <w:t>mpile</w:t>
      </w:r>
      <w:r w:rsidR="00F73151">
        <w:t>,</w:t>
      </w:r>
      <w:r w:rsidR="001B02CA">
        <w:t xml:space="preserve"> in binder </w:t>
      </w:r>
      <w:r w:rsidRPr="00E21E28">
        <w:t>format</w:t>
      </w:r>
      <w:r w:rsidR="00F73151">
        <w:t>,</w:t>
      </w:r>
      <w:r w:rsidRPr="00E21E28">
        <w:t xml:space="preserve"> a well-organized and thorough portfolio with the</w:t>
      </w:r>
      <w:r w:rsidR="00713C21" w:rsidRPr="00E21E28">
        <w:t xml:space="preserve"> documentation outlined below</w:t>
      </w:r>
      <w:r w:rsidR="005025BC" w:rsidRPr="00E21E28">
        <w:t>.</w:t>
      </w:r>
    </w:p>
    <w:p w14:paraId="32AF15F9" w14:textId="77777777" w:rsidR="008823C1" w:rsidRDefault="008823C1" w:rsidP="004716A8">
      <w:pPr>
        <w:rPr>
          <w:b/>
          <w:sz w:val="24"/>
          <w:szCs w:val="24"/>
        </w:rPr>
      </w:pPr>
    </w:p>
    <w:p w14:paraId="01EAC5E8" w14:textId="77777777" w:rsidR="008823C1" w:rsidRPr="00D83B08" w:rsidRDefault="00670A1E" w:rsidP="004716A8">
      <w:pPr>
        <w:rPr>
          <w:b/>
          <w:color w:val="0070C0"/>
          <w:sz w:val="24"/>
          <w:szCs w:val="24"/>
        </w:rPr>
      </w:pPr>
      <w:r w:rsidRPr="00D83B08">
        <w:rPr>
          <w:b/>
          <w:color w:val="0070C0"/>
          <w:sz w:val="24"/>
          <w:szCs w:val="24"/>
        </w:rPr>
        <w:t xml:space="preserve">GENERAL </w:t>
      </w:r>
      <w:r w:rsidR="00FD6E2C" w:rsidRPr="00D83B08">
        <w:rPr>
          <w:b/>
          <w:color w:val="0070C0"/>
          <w:sz w:val="24"/>
          <w:szCs w:val="24"/>
        </w:rPr>
        <w:t>INFORMATION THAT ANS</w:t>
      </w:r>
      <w:r w:rsidR="009B6EA2" w:rsidRPr="00D83B08">
        <w:rPr>
          <w:b/>
          <w:color w:val="0070C0"/>
          <w:sz w:val="24"/>
          <w:szCs w:val="24"/>
        </w:rPr>
        <w:t>WERS FREQUENTLY ASKED QUESTIONS</w:t>
      </w:r>
    </w:p>
    <w:p w14:paraId="2618D169" w14:textId="3D1FD888" w:rsidR="00FB6122" w:rsidRPr="009115F8" w:rsidRDefault="004716A8" w:rsidP="009115F8">
      <w:pPr>
        <w:rPr>
          <w:b/>
          <w:sz w:val="24"/>
          <w:szCs w:val="24"/>
        </w:rPr>
      </w:pPr>
      <w:r w:rsidRPr="004716A8">
        <w:rPr>
          <w:b/>
          <w:sz w:val="24"/>
          <w:szCs w:val="24"/>
        </w:rPr>
        <w:tab/>
      </w:r>
    </w:p>
    <w:p w14:paraId="4C3D802C" w14:textId="760508EF" w:rsidR="00CB03F4" w:rsidRDefault="00CB03F4" w:rsidP="00CB03F4">
      <w:pPr>
        <w:numPr>
          <w:ilvl w:val="0"/>
          <w:numId w:val="8"/>
        </w:numPr>
      </w:pPr>
      <w:r>
        <w:t>T</w:t>
      </w:r>
      <w:r w:rsidR="00191A02" w:rsidRPr="00E21E28">
        <w:t xml:space="preserve">here </w:t>
      </w:r>
      <w:r>
        <w:t>are three meetings with Mentees and two with Mentors t</w:t>
      </w:r>
      <w:r w:rsidR="00CC24C3">
        <w:t>h</w:t>
      </w:r>
      <w:r>
        <w:t>is year.</w:t>
      </w:r>
    </w:p>
    <w:p w14:paraId="1004DD66" w14:textId="2ABB918E" w:rsidR="00CC24C3" w:rsidRDefault="00CB03F4" w:rsidP="00CB03F4">
      <w:pPr>
        <w:numPr>
          <w:ilvl w:val="0"/>
          <w:numId w:val="25"/>
        </w:numPr>
      </w:pPr>
      <w:r>
        <w:t>O</w:t>
      </w:r>
      <w:r w:rsidR="00191A02" w:rsidRPr="00E21E28">
        <w:t xml:space="preserve">ne </w:t>
      </w:r>
      <w:r w:rsidR="0035410A">
        <w:t>meeting</w:t>
      </w:r>
      <w:r w:rsidR="00191A02" w:rsidRPr="00E21E28">
        <w:t xml:space="preserve"> </w:t>
      </w:r>
      <w:r w:rsidR="00494C95">
        <w:t xml:space="preserve">with the </w:t>
      </w:r>
      <w:r w:rsidR="009115F8">
        <w:t>M</w:t>
      </w:r>
      <w:r w:rsidR="00494C95">
        <w:t xml:space="preserve">entoring </w:t>
      </w:r>
      <w:r w:rsidR="009115F8">
        <w:t xml:space="preserve">Program </w:t>
      </w:r>
      <w:r w:rsidR="00494C95">
        <w:t xml:space="preserve">Facilitator </w:t>
      </w:r>
      <w:r w:rsidR="0035410A">
        <w:t xml:space="preserve">at the start of the year </w:t>
      </w:r>
      <w:r w:rsidR="00424EB8">
        <w:t xml:space="preserve">for </w:t>
      </w:r>
      <w:r w:rsidR="005025BC" w:rsidRPr="00E21E28">
        <w:t>Mentee</w:t>
      </w:r>
      <w:r w:rsidR="00191A02" w:rsidRPr="00E21E28">
        <w:t xml:space="preserve">s </w:t>
      </w:r>
      <w:r w:rsidR="0035410A">
        <w:t>and Mentors</w:t>
      </w:r>
      <w:r w:rsidR="00CC24C3">
        <w:t xml:space="preserve"> </w:t>
      </w:r>
      <w:r w:rsidR="00CC24C3" w:rsidRPr="00E21E28">
        <w:t>with the purpose of explaining the requirements</w:t>
      </w:r>
      <w:r w:rsidR="00CC24C3">
        <w:t>.</w:t>
      </w:r>
    </w:p>
    <w:p w14:paraId="6374625D" w14:textId="017BFEA8" w:rsidR="00CC24C3" w:rsidRDefault="00CC24C3" w:rsidP="00CB03F4">
      <w:pPr>
        <w:numPr>
          <w:ilvl w:val="0"/>
          <w:numId w:val="25"/>
        </w:numPr>
      </w:pPr>
      <w:r>
        <w:t xml:space="preserve">One meeting with the </w:t>
      </w:r>
      <w:r w:rsidR="00AD4C9F">
        <w:t>M</w:t>
      </w:r>
      <w:r>
        <w:t xml:space="preserve">entoring </w:t>
      </w:r>
      <w:r w:rsidR="00AD4C9F">
        <w:t xml:space="preserve">Program </w:t>
      </w:r>
      <w:r w:rsidR="000F7BDC">
        <w:t>Facilitator,</w:t>
      </w:r>
      <w:r>
        <w:t xml:space="preserve"> typically in December or January, for Mentees and Mentors to ensure Goal 1 has been completed and is well documented. This meeting will take place at the Mentee’s school.</w:t>
      </w:r>
    </w:p>
    <w:p w14:paraId="21267E7D" w14:textId="0DDA7C14" w:rsidR="0035410A" w:rsidRDefault="00CC24C3" w:rsidP="00CB03F4">
      <w:pPr>
        <w:numPr>
          <w:ilvl w:val="0"/>
          <w:numId w:val="25"/>
        </w:numPr>
      </w:pPr>
      <w:r>
        <w:t xml:space="preserve">One meeting after the Mentee has submitted his/her portfolio to the </w:t>
      </w:r>
      <w:r w:rsidR="009115F8">
        <w:t>M</w:t>
      </w:r>
      <w:r>
        <w:t xml:space="preserve">entoring </w:t>
      </w:r>
      <w:r w:rsidR="009115F8">
        <w:t xml:space="preserve">Program </w:t>
      </w:r>
      <w:r>
        <w:t xml:space="preserve">Facilitator. This meeting, </w:t>
      </w:r>
      <w:r w:rsidR="00D15C3D">
        <w:t>typically</w:t>
      </w:r>
      <w:r>
        <w:t xml:space="preserve"> in May</w:t>
      </w:r>
      <w:r w:rsidR="00AD4C9F">
        <w:t xml:space="preserve"> or very early June</w:t>
      </w:r>
      <w:r>
        <w:t xml:space="preserve">, will take place at the </w:t>
      </w:r>
      <w:r w:rsidR="00D15C3D">
        <w:t xml:space="preserve">Mentee’s </w:t>
      </w:r>
      <w:r>
        <w:t>school.  Mentor attendance is optional.</w:t>
      </w:r>
    </w:p>
    <w:p w14:paraId="5CCF56FA" w14:textId="77777777" w:rsidR="0035410A" w:rsidRDefault="0035410A" w:rsidP="0035410A">
      <w:pPr>
        <w:ind w:left="720"/>
      </w:pPr>
    </w:p>
    <w:p w14:paraId="145EB5E9" w14:textId="5C378E2A" w:rsidR="008E2FC8" w:rsidRDefault="00CC24C3" w:rsidP="00DC3FDB">
      <w:pPr>
        <w:numPr>
          <w:ilvl w:val="0"/>
          <w:numId w:val="2"/>
        </w:numPr>
      </w:pPr>
      <w:r>
        <w:t xml:space="preserve">It is suggested that the Mentor schedule </w:t>
      </w:r>
      <w:r w:rsidRPr="00DE06D9">
        <w:rPr>
          <w:u w:val="single"/>
        </w:rPr>
        <w:t>a minimum</w:t>
      </w:r>
      <w:r>
        <w:t xml:space="preserve"> of one meeting per month with the Mentee. </w:t>
      </w:r>
      <w:r w:rsidR="00DE06D9">
        <w:t>T</w:t>
      </w:r>
      <w:r w:rsidR="00670A1E" w:rsidRPr="00E21E28">
        <w:t xml:space="preserve">he </w:t>
      </w:r>
      <w:r w:rsidR="005025BC" w:rsidRPr="00E21E28">
        <w:t>Mentor</w:t>
      </w:r>
      <w:r w:rsidR="00D83B08">
        <w:t xml:space="preserve"> </w:t>
      </w:r>
      <w:r w:rsidR="00670A1E" w:rsidRPr="00E21E28">
        <w:t>must</w:t>
      </w:r>
      <w:r w:rsidR="009115F8">
        <w:t>:</w:t>
      </w:r>
    </w:p>
    <w:p w14:paraId="34AB939A" w14:textId="25D75318" w:rsidR="009115F8" w:rsidRDefault="001066D0" w:rsidP="009115F8">
      <w:pPr>
        <w:pStyle w:val="ListParagraph"/>
        <w:numPr>
          <w:ilvl w:val="0"/>
          <w:numId w:val="48"/>
        </w:numPr>
      </w:pPr>
      <w:r>
        <w:t>Review, critique and a</w:t>
      </w:r>
      <w:r w:rsidR="009115F8">
        <w:t>pprove the s</w:t>
      </w:r>
      <w:r w:rsidR="008E2FC8">
        <w:t>elf-analysis</w:t>
      </w:r>
      <w:r w:rsidR="00AA64D7">
        <w:t xml:space="preserve"> document</w:t>
      </w:r>
      <w:r w:rsidR="00F3737B">
        <w:t>.</w:t>
      </w:r>
      <w:r w:rsidR="008E2FC8">
        <w:t xml:space="preserve"> </w:t>
      </w:r>
    </w:p>
    <w:p w14:paraId="35053D16" w14:textId="58C0ED2A" w:rsidR="009115F8" w:rsidRDefault="001066D0" w:rsidP="009115F8">
      <w:pPr>
        <w:pStyle w:val="ListParagraph"/>
        <w:numPr>
          <w:ilvl w:val="0"/>
          <w:numId w:val="48"/>
        </w:numPr>
      </w:pPr>
      <w:r>
        <w:t>Review, critique, and a</w:t>
      </w:r>
      <w:r w:rsidR="009115F8">
        <w:t>pprove the c</w:t>
      </w:r>
      <w:r w:rsidR="00670A1E" w:rsidRPr="00E21E28">
        <w:t>urrent year</w:t>
      </w:r>
      <w:r w:rsidR="00DE06D9">
        <w:t xml:space="preserve"> </w:t>
      </w:r>
      <w:r w:rsidR="000F3300">
        <w:t>P</w:t>
      </w:r>
      <w:r w:rsidR="00FB6122" w:rsidRPr="00E21E28">
        <w:t xml:space="preserve">rofessional </w:t>
      </w:r>
      <w:r w:rsidR="000F3300">
        <w:t>G</w:t>
      </w:r>
      <w:r w:rsidR="00FB6122" w:rsidRPr="00E21E28">
        <w:t>rowth</w:t>
      </w:r>
      <w:r w:rsidR="00B31E41" w:rsidRPr="00E21E28">
        <w:t xml:space="preserve"> </w:t>
      </w:r>
      <w:r w:rsidR="000F3300">
        <w:t>P</w:t>
      </w:r>
      <w:r w:rsidR="00B31E41" w:rsidRPr="00E21E28">
        <w:t>lan</w:t>
      </w:r>
      <w:r w:rsidR="00F3737B">
        <w:t>.</w:t>
      </w:r>
    </w:p>
    <w:p w14:paraId="120927C3" w14:textId="2AADDDD8" w:rsidR="009115F8" w:rsidRDefault="009115F8" w:rsidP="009115F8">
      <w:pPr>
        <w:pStyle w:val="ListParagraph"/>
        <w:numPr>
          <w:ilvl w:val="0"/>
          <w:numId w:val="48"/>
        </w:numPr>
      </w:pPr>
      <w:r>
        <w:lastRenderedPageBreak/>
        <w:t>P</w:t>
      </w:r>
      <w:r w:rsidR="00DE06D9">
        <w:t>eriodically review</w:t>
      </w:r>
      <w:r w:rsidR="00B31E41" w:rsidRPr="00E21E28">
        <w:t xml:space="preserve"> and ultimately verify the</w:t>
      </w:r>
      <w:r w:rsidR="00B85E87" w:rsidRPr="00E21E28">
        <w:t xml:space="preserve"> work done on the</w:t>
      </w:r>
      <w:r w:rsidR="00B31E41" w:rsidRPr="00E21E28">
        <w:t xml:space="preserve"> current year plan</w:t>
      </w:r>
      <w:r w:rsidR="00F3737B">
        <w:t>.</w:t>
      </w:r>
    </w:p>
    <w:p w14:paraId="2B0B9BC1" w14:textId="6B247731" w:rsidR="009115F8" w:rsidRDefault="009115F8" w:rsidP="009115F8">
      <w:pPr>
        <w:pStyle w:val="ListParagraph"/>
        <w:numPr>
          <w:ilvl w:val="0"/>
          <w:numId w:val="48"/>
        </w:numPr>
      </w:pPr>
      <w:r>
        <w:t>Periodically review the Mentee’s Log/Tally of Hours</w:t>
      </w:r>
      <w:r w:rsidR="00F3737B">
        <w:t>.</w:t>
      </w:r>
    </w:p>
    <w:p w14:paraId="12D5623D" w14:textId="15ACB7EB" w:rsidR="009115F8" w:rsidRDefault="0093434D" w:rsidP="009115F8">
      <w:pPr>
        <w:pStyle w:val="ListParagraph"/>
        <w:numPr>
          <w:ilvl w:val="0"/>
          <w:numId w:val="48"/>
        </w:numPr>
      </w:pPr>
      <w:r>
        <w:t xml:space="preserve">Review and critique </w:t>
      </w:r>
      <w:r w:rsidR="00DE06D9">
        <w:t xml:space="preserve">the Mentee’s future Professional </w:t>
      </w:r>
      <w:r w:rsidR="00AD4C9F">
        <w:t>Development</w:t>
      </w:r>
      <w:r w:rsidR="00DE06D9">
        <w:t xml:space="preserve"> Plan</w:t>
      </w:r>
      <w:r w:rsidR="00F3737B">
        <w:t>.</w:t>
      </w:r>
    </w:p>
    <w:p w14:paraId="1DA22831" w14:textId="46C48FBD" w:rsidR="009115F8" w:rsidRDefault="009115F8" w:rsidP="009115F8">
      <w:pPr>
        <w:pStyle w:val="ListParagraph"/>
        <w:numPr>
          <w:ilvl w:val="0"/>
          <w:numId w:val="48"/>
        </w:numPr>
      </w:pPr>
      <w:r>
        <w:t>Review and critique the Mentee’s reflection</w:t>
      </w:r>
      <w:r w:rsidR="00F3737B">
        <w:t>.</w:t>
      </w:r>
    </w:p>
    <w:p w14:paraId="33D6B9DE" w14:textId="4E622FBD" w:rsidR="009115F8" w:rsidRDefault="009115F8" w:rsidP="009115F8">
      <w:pPr>
        <w:pStyle w:val="ListParagraph"/>
        <w:numPr>
          <w:ilvl w:val="0"/>
          <w:numId w:val="48"/>
        </w:numPr>
      </w:pPr>
      <w:r>
        <w:t>U</w:t>
      </w:r>
      <w:r w:rsidR="00DE06D9">
        <w:t>ltimately review and</w:t>
      </w:r>
      <w:r>
        <w:t xml:space="preserve"> </w:t>
      </w:r>
      <w:r w:rsidR="00DE06D9">
        <w:t>approve the Mentee’s portfolio</w:t>
      </w:r>
      <w:r w:rsidR="000A0CE0">
        <w:t xml:space="preserve"> and sign off on </w:t>
      </w:r>
      <w:r w:rsidR="00AD4C9F">
        <w:t xml:space="preserve">end-of-year </w:t>
      </w:r>
      <w:r w:rsidR="000A0CE0">
        <w:t xml:space="preserve">paperwork. </w:t>
      </w:r>
      <w:r w:rsidR="00DE06D9">
        <w:t xml:space="preserve"> </w:t>
      </w:r>
    </w:p>
    <w:p w14:paraId="6D5A3D08" w14:textId="77777777" w:rsidR="00F3737B" w:rsidRDefault="00F3737B" w:rsidP="00F3737B">
      <w:pPr>
        <w:ind w:left="720"/>
      </w:pPr>
    </w:p>
    <w:p w14:paraId="1213DE5C" w14:textId="255069D3" w:rsidR="003D63BD" w:rsidRDefault="009115F8" w:rsidP="00F3737B">
      <w:pPr>
        <w:ind w:left="720"/>
      </w:pPr>
      <w:r>
        <w:t>T</w:t>
      </w:r>
      <w:r w:rsidR="00DE06D9">
        <w:t>o do this well, a minimum of a monthly meeting is needed</w:t>
      </w:r>
      <w:r w:rsidR="001066D0">
        <w:t xml:space="preserve"> (in October, there will probably be two meetings); typically these meetings are half an hour or less. </w:t>
      </w:r>
      <w:r w:rsidR="005025BC" w:rsidRPr="00E21E28">
        <w:t xml:space="preserve">The Mentee </w:t>
      </w:r>
      <w:r w:rsidR="00B466E5" w:rsidRPr="00E21E28">
        <w:t xml:space="preserve">must </w:t>
      </w:r>
      <w:r w:rsidR="00191A02" w:rsidRPr="00E21E28">
        <w:t xml:space="preserve">log </w:t>
      </w:r>
      <w:r w:rsidR="00B466E5" w:rsidRPr="00E21E28">
        <w:t xml:space="preserve">the </w:t>
      </w:r>
      <w:r w:rsidR="003D63BD" w:rsidRPr="00E21E28">
        <w:t xml:space="preserve">dates/times (ultimately totaling </w:t>
      </w:r>
      <w:r w:rsidR="0093434D">
        <w:t>20</w:t>
      </w:r>
      <w:r w:rsidR="00DE06D9">
        <w:t xml:space="preserve"> or more</w:t>
      </w:r>
      <w:r w:rsidR="003D63BD" w:rsidRPr="00E21E28">
        <w:t xml:space="preserve"> hours)</w:t>
      </w:r>
      <w:r w:rsidR="001D2A2B" w:rsidRPr="00E21E28">
        <w:t xml:space="preserve"> of all </w:t>
      </w:r>
      <w:r w:rsidR="005025BC" w:rsidRPr="00E21E28">
        <w:t xml:space="preserve">work done </w:t>
      </w:r>
      <w:r w:rsidR="003D63BD" w:rsidRPr="00E21E28">
        <w:t>to meet this year’s goals.</w:t>
      </w:r>
      <w:r w:rsidR="00DE06D9">
        <w:t xml:space="preserve"> The Mentor will also log his/her hours </w:t>
      </w:r>
      <w:r w:rsidR="001066D0">
        <w:t xml:space="preserve">(typically 8-12 hours) </w:t>
      </w:r>
      <w:r w:rsidR="00DE06D9">
        <w:t>in order to receive clock hours or a school-paid stipend</w:t>
      </w:r>
      <w:r w:rsidR="001066D0">
        <w:t xml:space="preserve"> </w:t>
      </w:r>
      <w:r w:rsidR="00DE06D9">
        <w:t>.</w:t>
      </w:r>
    </w:p>
    <w:p w14:paraId="0586B457" w14:textId="77777777" w:rsidR="00F3737B" w:rsidRPr="00E21E28" w:rsidRDefault="00F3737B" w:rsidP="00F3737B">
      <w:pPr>
        <w:ind w:left="720"/>
      </w:pPr>
    </w:p>
    <w:p w14:paraId="1F46284B" w14:textId="4339ADC0" w:rsidR="00BD6190" w:rsidRDefault="003D63BD" w:rsidP="001524CC">
      <w:pPr>
        <w:numPr>
          <w:ilvl w:val="0"/>
          <w:numId w:val="2"/>
        </w:numPr>
      </w:pPr>
      <w:r w:rsidRPr="00E21E28">
        <w:t xml:space="preserve">The </w:t>
      </w:r>
      <w:r w:rsidR="0093434D">
        <w:t>20</w:t>
      </w:r>
      <w:r w:rsidR="001B02CA">
        <w:t>-</w:t>
      </w:r>
      <w:r w:rsidR="00105AF8" w:rsidRPr="00E21E28">
        <w:t>hour m</w:t>
      </w:r>
      <w:r w:rsidR="001D2A2B" w:rsidRPr="00E21E28">
        <w:t xml:space="preserve">inimal requirement may include </w:t>
      </w:r>
      <w:r w:rsidR="00DE06D9">
        <w:t xml:space="preserve">self-assessment and </w:t>
      </w:r>
      <w:r w:rsidRPr="00E21E28">
        <w:t>reflecti</w:t>
      </w:r>
      <w:r w:rsidR="00DE06D9">
        <w:t>on time</w:t>
      </w:r>
      <w:r w:rsidRPr="00E21E28">
        <w:t xml:space="preserve">, </w:t>
      </w:r>
      <w:r w:rsidR="00081280" w:rsidRPr="00E21E28">
        <w:t xml:space="preserve">reading and research, </w:t>
      </w:r>
      <w:r w:rsidR="00081280">
        <w:t>attending workshops/seminars</w:t>
      </w:r>
      <w:r w:rsidR="00081280" w:rsidRPr="00E21E28">
        <w:t xml:space="preserve">, </w:t>
      </w:r>
      <w:r w:rsidR="001B02CA">
        <w:t>planning/preparing</w:t>
      </w:r>
      <w:r w:rsidR="0084134D">
        <w:t xml:space="preserve"> for </w:t>
      </w:r>
      <w:r w:rsidR="00081280">
        <w:t xml:space="preserve">graduate level </w:t>
      </w:r>
      <w:r w:rsidR="0084134D">
        <w:t>coursework</w:t>
      </w:r>
      <w:r w:rsidR="00081280">
        <w:t xml:space="preserve"> and/or classes being taught</w:t>
      </w:r>
      <w:r w:rsidR="00F73151">
        <w:t xml:space="preserve">, </w:t>
      </w:r>
      <w:r w:rsidR="003836BE">
        <w:t xml:space="preserve">observing </w:t>
      </w:r>
      <w:r w:rsidR="00081280">
        <w:t>and</w:t>
      </w:r>
      <w:r w:rsidR="007B37F5">
        <w:t>/</w:t>
      </w:r>
      <w:r w:rsidR="00081280">
        <w:t xml:space="preserve">or meeting with </w:t>
      </w:r>
      <w:r w:rsidR="003836BE">
        <w:t>other teachers</w:t>
      </w:r>
      <w:r w:rsidR="00081280">
        <w:t>/professionals</w:t>
      </w:r>
      <w:r w:rsidR="001D2A2B" w:rsidRPr="00E21E28">
        <w:t>,</w:t>
      </w:r>
      <w:r w:rsidR="00105AF8" w:rsidRPr="00E21E28">
        <w:t xml:space="preserve"> </w:t>
      </w:r>
      <w:r w:rsidR="009B6EA5">
        <w:t xml:space="preserve">writing/analyzing </w:t>
      </w:r>
      <w:r w:rsidR="00105AF8" w:rsidRPr="00E21E28">
        <w:t>surveys,</w:t>
      </w:r>
      <w:r w:rsidR="00B466E5" w:rsidRPr="00E21E28">
        <w:t xml:space="preserve"> </w:t>
      </w:r>
      <w:r w:rsidR="00F3737B">
        <w:t>writing the reflection, completing require</w:t>
      </w:r>
      <w:r w:rsidR="000F7BDC">
        <w:t>d</w:t>
      </w:r>
      <w:r w:rsidR="00F3737B">
        <w:t xml:space="preserve"> paperwork, </w:t>
      </w:r>
      <w:r w:rsidR="00B466E5" w:rsidRPr="00E21E28">
        <w:t>etc.</w:t>
      </w:r>
      <w:r w:rsidR="00F73151">
        <w:t xml:space="preserve">  </w:t>
      </w:r>
      <w:r w:rsidR="00F73151" w:rsidRPr="00081280">
        <w:rPr>
          <w:b/>
          <w:bCs/>
        </w:rPr>
        <w:t xml:space="preserve">It may </w:t>
      </w:r>
      <w:r w:rsidR="00F73151" w:rsidRPr="00081280">
        <w:rPr>
          <w:b/>
          <w:bCs/>
          <w:u w:val="single"/>
        </w:rPr>
        <w:t>NOT</w:t>
      </w:r>
      <w:r w:rsidR="00F73151" w:rsidRPr="00081280">
        <w:rPr>
          <w:b/>
          <w:bCs/>
        </w:rPr>
        <w:t xml:space="preserve"> include actual teaching time</w:t>
      </w:r>
      <w:r w:rsidR="00F73151">
        <w:t>.</w:t>
      </w:r>
    </w:p>
    <w:p w14:paraId="40F5B1F0" w14:textId="77777777" w:rsidR="006D1B6C" w:rsidRDefault="006D1B6C" w:rsidP="008823C1"/>
    <w:p w14:paraId="37118997" w14:textId="17F8DAFC" w:rsidR="008823C1" w:rsidRPr="00D83B08" w:rsidRDefault="008823C1" w:rsidP="008823C1">
      <w:pPr>
        <w:rPr>
          <w:b/>
          <w:color w:val="0070C0"/>
          <w:sz w:val="24"/>
          <w:szCs w:val="24"/>
        </w:rPr>
      </w:pPr>
      <w:r w:rsidRPr="00D83B08">
        <w:rPr>
          <w:b/>
          <w:color w:val="0070C0"/>
          <w:sz w:val="24"/>
          <w:szCs w:val="24"/>
        </w:rPr>
        <w:t>SPECIFIC INFORMATION</w:t>
      </w:r>
    </w:p>
    <w:p w14:paraId="36D828B1" w14:textId="77777777" w:rsidR="00CC12F0" w:rsidRDefault="00CC12F0" w:rsidP="008823C1">
      <w:pPr>
        <w:rPr>
          <w:b/>
          <w:sz w:val="24"/>
          <w:szCs w:val="24"/>
        </w:rPr>
      </w:pPr>
    </w:p>
    <w:p w14:paraId="1D9DE90B" w14:textId="5D002CB3" w:rsidR="003C1751" w:rsidRDefault="00CC12F0" w:rsidP="008823C1">
      <w:r w:rsidRPr="00CC12F0">
        <w:rPr>
          <w:sz w:val="24"/>
          <w:szCs w:val="24"/>
        </w:rPr>
        <w:t>T</w:t>
      </w:r>
      <w:r w:rsidR="00A11E3A" w:rsidRPr="00E21E28">
        <w:t xml:space="preserve">he following </w:t>
      </w:r>
      <w:r>
        <w:t xml:space="preserve">is the </w:t>
      </w:r>
      <w:r w:rsidR="00A11E3A" w:rsidRPr="00E21E28">
        <w:t xml:space="preserve">timeline for your work.  </w:t>
      </w:r>
      <w:r w:rsidR="00A11E3A" w:rsidRPr="00D15C3D">
        <w:rPr>
          <w:u w:val="single"/>
        </w:rPr>
        <w:t xml:space="preserve">You may </w:t>
      </w:r>
      <w:r w:rsidR="0093434D">
        <w:rPr>
          <w:u w:val="single"/>
        </w:rPr>
        <w:t xml:space="preserve">certainly </w:t>
      </w:r>
      <w:r w:rsidR="00A11E3A" w:rsidRPr="00D15C3D">
        <w:rPr>
          <w:u w:val="single"/>
        </w:rPr>
        <w:t>complete steps earlier than noted below</w:t>
      </w:r>
      <w:r w:rsidR="00A11E3A" w:rsidRPr="00AD4C9F">
        <w:t xml:space="preserve">, but </w:t>
      </w:r>
      <w:r w:rsidR="004E5376" w:rsidRPr="00AD4C9F">
        <w:t xml:space="preserve">you should </w:t>
      </w:r>
      <w:r w:rsidR="00A11E3A" w:rsidRPr="00AD4C9F">
        <w:t xml:space="preserve">never </w:t>
      </w:r>
      <w:r w:rsidR="004E5376" w:rsidRPr="00AD4C9F">
        <w:t xml:space="preserve">complete steps </w:t>
      </w:r>
      <w:r w:rsidR="00A11E3A" w:rsidRPr="00AD4C9F">
        <w:t xml:space="preserve">later than </w:t>
      </w:r>
      <w:r w:rsidR="004E5376" w:rsidRPr="00AD4C9F">
        <w:t>what is noted</w:t>
      </w:r>
      <w:r w:rsidR="00A11E3A" w:rsidRPr="00AD4C9F">
        <w:t>.</w:t>
      </w:r>
      <w:r w:rsidR="00E831C3">
        <w:t xml:space="preserve">  Any document </w:t>
      </w:r>
      <w:r w:rsidR="009E5A15">
        <w:t xml:space="preserve">listed below </w:t>
      </w:r>
      <w:r w:rsidR="00E831C3">
        <w:t>whi</w:t>
      </w:r>
      <w:r w:rsidR="009E5A15">
        <w:t>ch is italicized and in quotes can be found on the Catholic School</w:t>
      </w:r>
      <w:r w:rsidR="00D74CBA">
        <w:t>s</w:t>
      </w:r>
      <w:r w:rsidR="009E5A15">
        <w:t xml:space="preserve"> Office intranet</w:t>
      </w:r>
      <w:r w:rsidR="003C1751">
        <w:t>:</w:t>
      </w:r>
    </w:p>
    <w:p w14:paraId="4E01FD33" w14:textId="6717DF54" w:rsidR="003C2FBB" w:rsidRPr="00F3737B" w:rsidRDefault="00311EEC" w:rsidP="00311EEC">
      <w:pPr>
        <w:rPr>
          <w:sz w:val="18"/>
          <w:szCs w:val="18"/>
        </w:rPr>
      </w:pPr>
      <w:hyperlink r:id="rId8" w:history="1">
        <w:r w:rsidRPr="00F3737B">
          <w:rPr>
            <w:rStyle w:val="Hyperlink"/>
            <w:sz w:val="18"/>
            <w:szCs w:val="18"/>
          </w:rPr>
          <w:t>www.cdowschools.org</w:t>
        </w:r>
      </w:hyperlink>
      <w:r w:rsidR="000F3300" w:rsidRPr="00F3737B">
        <w:rPr>
          <w:sz w:val="18"/>
          <w:szCs w:val="18"/>
        </w:rPr>
        <w:t xml:space="preserve">     Professional Resources    </w:t>
      </w:r>
      <w:r w:rsidR="001930C0" w:rsidRPr="00F3737B">
        <w:rPr>
          <w:sz w:val="18"/>
          <w:szCs w:val="18"/>
        </w:rPr>
        <w:t xml:space="preserve">  PW:  </w:t>
      </w:r>
      <w:r w:rsidR="00AC7834">
        <w:rPr>
          <w:sz w:val="18"/>
          <w:szCs w:val="18"/>
        </w:rPr>
        <w:t>Called2025</w:t>
      </w:r>
      <w:r w:rsidR="001930C0" w:rsidRPr="00F3737B">
        <w:rPr>
          <w:sz w:val="18"/>
          <w:szCs w:val="18"/>
        </w:rPr>
        <w:t xml:space="preserve">   </w:t>
      </w:r>
      <w:r w:rsidR="000F3300" w:rsidRPr="00F3737B">
        <w:rPr>
          <w:sz w:val="18"/>
          <w:szCs w:val="18"/>
        </w:rPr>
        <w:t xml:space="preserve">Mentoring  </w:t>
      </w:r>
      <w:r w:rsidR="003C1751" w:rsidRPr="00F3737B">
        <w:rPr>
          <w:sz w:val="18"/>
          <w:szCs w:val="18"/>
        </w:rPr>
        <w:t xml:space="preserve"> </w:t>
      </w:r>
      <w:r w:rsidRPr="00F3737B">
        <w:rPr>
          <w:sz w:val="18"/>
          <w:szCs w:val="18"/>
        </w:rPr>
        <w:t xml:space="preserve">  Professional Mentoring Program    </w:t>
      </w:r>
      <w:r w:rsidR="000F3300" w:rsidRPr="00F3737B">
        <w:rPr>
          <w:sz w:val="18"/>
          <w:szCs w:val="18"/>
        </w:rPr>
        <w:t>Year 4</w:t>
      </w:r>
      <w:r w:rsidRPr="00F3737B">
        <w:rPr>
          <w:sz w:val="18"/>
          <w:szCs w:val="18"/>
        </w:rPr>
        <w:t xml:space="preserve"> Forms</w:t>
      </w:r>
    </w:p>
    <w:p w14:paraId="3D5B5BD4" w14:textId="77777777" w:rsidR="00F10965" w:rsidRPr="00311EEC" w:rsidRDefault="00F10965" w:rsidP="00311EEC">
      <w:pPr>
        <w:rPr>
          <w:sz w:val="18"/>
          <w:szCs w:val="18"/>
        </w:rPr>
      </w:pPr>
    </w:p>
    <w:p w14:paraId="74DEA6BC" w14:textId="77777777" w:rsidR="000F4C90" w:rsidRPr="00540A28" w:rsidRDefault="000F4C90" w:rsidP="008823C1">
      <w:pPr>
        <w:rPr>
          <w:sz w:val="16"/>
          <w:szCs w:val="16"/>
        </w:rPr>
      </w:pPr>
    </w:p>
    <w:p w14:paraId="1CAF6885" w14:textId="30C8A8A6" w:rsidR="000F4C90" w:rsidRPr="00191A02" w:rsidRDefault="00AD4C9F" w:rsidP="00724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90646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te September and October </w:t>
      </w:r>
      <w:r w:rsidR="0084134D">
        <w:rPr>
          <w:b/>
          <w:sz w:val="24"/>
          <w:szCs w:val="24"/>
        </w:rPr>
        <w:t>20</w:t>
      </w:r>
      <w:r w:rsidR="00081280">
        <w:rPr>
          <w:b/>
          <w:sz w:val="24"/>
          <w:szCs w:val="24"/>
        </w:rPr>
        <w:t>2</w:t>
      </w:r>
      <w:r w:rsidR="00AC7834">
        <w:rPr>
          <w:b/>
          <w:sz w:val="24"/>
          <w:szCs w:val="24"/>
        </w:rPr>
        <w:t>5</w:t>
      </w:r>
    </w:p>
    <w:p w14:paraId="1049714A" w14:textId="77777777" w:rsidR="008823C1" w:rsidRPr="0093434D" w:rsidRDefault="008823C1" w:rsidP="008823C1">
      <w:pPr>
        <w:rPr>
          <w:b/>
          <w:sz w:val="14"/>
          <w:szCs w:val="14"/>
        </w:rPr>
      </w:pPr>
    </w:p>
    <w:p w14:paraId="7D4647BD" w14:textId="3EF5AB38" w:rsidR="000F3CA8" w:rsidRPr="000F3CA8" w:rsidRDefault="003C2FBB" w:rsidP="000F3CA8">
      <w:pPr>
        <w:pStyle w:val="ListParagraph"/>
        <w:numPr>
          <w:ilvl w:val="0"/>
          <w:numId w:val="5"/>
        </w:numPr>
        <w:rPr>
          <w:i/>
        </w:rPr>
      </w:pPr>
      <w:r w:rsidRPr="00E21E28">
        <w:t>S</w:t>
      </w:r>
      <w:r w:rsidR="00346753" w:rsidRPr="00E21E28">
        <w:t xml:space="preserve">tep 1: </w:t>
      </w:r>
      <w:r w:rsidR="000F3CA8">
        <w:rPr>
          <w:i/>
        </w:rPr>
        <w:t xml:space="preserve"> </w:t>
      </w:r>
      <w:r w:rsidR="00AA64D7">
        <w:t>Me</w:t>
      </w:r>
      <w:r w:rsidR="001E101D">
        <w:t>ntee schedules a meeting with Mentor to:</w:t>
      </w:r>
    </w:p>
    <w:p w14:paraId="5954FEBA" w14:textId="13297A2F" w:rsidR="000F3CA8" w:rsidRPr="000F3CA8" w:rsidRDefault="00AA64D7" w:rsidP="000F3CA8">
      <w:pPr>
        <w:pStyle w:val="ListParagraph"/>
        <w:numPr>
          <w:ilvl w:val="0"/>
          <w:numId w:val="32"/>
        </w:numPr>
        <w:rPr>
          <w:i/>
        </w:rPr>
      </w:pPr>
      <w:r>
        <w:t xml:space="preserve"> </w:t>
      </w:r>
      <w:r w:rsidR="000F3CA8">
        <w:t>R</w:t>
      </w:r>
      <w:r>
        <w:t>eview the “</w:t>
      </w:r>
      <w:r w:rsidRPr="000F3CA8">
        <w:rPr>
          <w:i/>
          <w:iCs/>
        </w:rPr>
        <w:t xml:space="preserve">Year </w:t>
      </w:r>
      <w:r w:rsidR="001066D0">
        <w:rPr>
          <w:i/>
          <w:iCs/>
        </w:rPr>
        <w:t>3</w:t>
      </w:r>
      <w:r w:rsidRPr="000F3CA8">
        <w:rPr>
          <w:i/>
          <w:iCs/>
        </w:rPr>
        <w:t xml:space="preserve"> Requirement Sheet” </w:t>
      </w:r>
      <w:r w:rsidR="000F7BDC">
        <w:t>to ensure understanding of requirements.</w:t>
      </w:r>
    </w:p>
    <w:p w14:paraId="08653E46" w14:textId="6C6D5173" w:rsidR="00AA64D7" w:rsidRPr="000F3CA8" w:rsidRDefault="000F3CA8" w:rsidP="000F3CA8">
      <w:pPr>
        <w:pStyle w:val="ListParagraph"/>
        <w:numPr>
          <w:ilvl w:val="0"/>
          <w:numId w:val="32"/>
        </w:numPr>
        <w:rPr>
          <w:i/>
        </w:rPr>
      </w:pPr>
      <w:r>
        <w:t xml:space="preserve"> E</w:t>
      </w:r>
      <w:r w:rsidR="00AA64D7">
        <w:t xml:space="preserve">stablish </w:t>
      </w:r>
      <w:r>
        <w:t>m</w:t>
      </w:r>
      <w:r w:rsidR="00AA64D7">
        <w:t>eeting dates for the next several months</w:t>
      </w:r>
      <w:r w:rsidR="000F7BDC">
        <w:t>.</w:t>
      </w:r>
    </w:p>
    <w:p w14:paraId="15AF09F0" w14:textId="3F314203" w:rsidR="000F3CA8" w:rsidRPr="0093434D" w:rsidRDefault="00F3737B" w:rsidP="000F3CA8">
      <w:pPr>
        <w:pStyle w:val="ListParagraph"/>
        <w:numPr>
          <w:ilvl w:val="0"/>
          <w:numId w:val="32"/>
        </w:numPr>
        <w:rPr>
          <w:i/>
        </w:rPr>
      </w:pPr>
      <w:r>
        <w:t xml:space="preserve"> </w:t>
      </w:r>
      <w:r w:rsidR="000F3CA8">
        <w:t xml:space="preserve">Discuss initial thoughts </w:t>
      </w:r>
      <w:r w:rsidR="00906467">
        <w:t>Mentee has</w:t>
      </w:r>
      <w:r w:rsidR="000F3CA8">
        <w:t xml:space="preserve"> about </w:t>
      </w:r>
      <w:r w:rsidR="00906467">
        <w:t xml:space="preserve">his/her </w:t>
      </w:r>
      <w:r w:rsidR="000F3CA8">
        <w:t>growth areas</w:t>
      </w:r>
      <w:r w:rsidR="000F7BDC">
        <w:t>.</w:t>
      </w:r>
    </w:p>
    <w:p w14:paraId="5916B7C8" w14:textId="77777777" w:rsidR="0093434D" w:rsidRPr="0093434D" w:rsidRDefault="0093434D" w:rsidP="0093434D">
      <w:pPr>
        <w:pStyle w:val="ListParagraph"/>
        <w:ind w:left="1830"/>
        <w:rPr>
          <w:i/>
          <w:sz w:val="8"/>
          <w:szCs w:val="8"/>
        </w:rPr>
      </w:pPr>
    </w:p>
    <w:p w14:paraId="33AA295C" w14:textId="0B96F207" w:rsidR="00AA64D7" w:rsidRDefault="00AA64D7" w:rsidP="0032677D">
      <w:pPr>
        <w:pStyle w:val="ListParagraph"/>
        <w:rPr>
          <w:b/>
          <w:bCs/>
          <w:i/>
        </w:rPr>
      </w:pPr>
      <w:r>
        <w:rPr>
          <w:b/>
          <w:bCs/>
          <w:i/>
        </w:rPr>
        <w:t xml:space="preserve">“Year </w:t>
      </w:r>
      <w:r w:rsidR="006027BE">
        <w:rPr>
          <w:b/>
          <w:bCs/>
          <w:i/>
        </w:rPr>
        <w:t>3</w:t>
      </w:r>
      <w:r>
        <w:rPr>
          <w:b/>
          <w:bCs/>
          <w:i/>
        </w:rPr>
        <w:t xml:space="preserve"> Requirement Sheet” </w:t>
      </w:r>
      <w:r w:rsidRPr="00524FC3">
        <w:rPr>
          <w:b/>
          <w:bCs/>
          <w:i/>
        </w:rPr>
        <w:t>should</w:t>
      </w:r>
      <w:r w:rsidRPr="004464E4">
        <w:rPr>
          <w:b/>
          <w:bCs/>
          <w:i/>
        </w:rPr>
        <w:t xml:space="preserve"> be </w:t>
      </w:r>
      <w:r>
        <w:rPr>
          <w:b/>
          <w:bCs/>
          <w:i/>
        </w:rPr>
        <w:t>placed immediately before Tab 1</w:t>
      </w:r>
      <w:r w:rsidRPr="004464E4">
        <w:rPr>
          <w:b/>
          <w:bCs/>
          <w:i/>
        </w:rPr>
        <w:t xml:space="preserve"> of your portfolio</w:t>
      </w:r>
      <w:r>
        <w:rPr>
          <w:b/>
          <w:bCs/>
          <w:i/>
        </w:rPr>
        <w:t xml:space="preserve"> and should be a reference throughout the year.</w:t>
      </w:r>
    </w:p>
    <w:p w14:paraId="3F477C04" w14:textId="77777777" w:rsidR="000F3CA8" w:rsidRPr="0093434D" w:rsidRDefault="000F3CA8" w:rsidP="000F3CA8">
      <w:pPr>
        <w:pStyle w:val="ListParagraph"/>
        <w:ind w:left="0"/>
        <w:rPr>
          <w:b/>
          <w:bCs/>
          <w:iCs/>
          <w:sz w:val="16"/>
          <w:szCs w:val="16"/>
        </w:rPr>
      </w:pPr>
    </w:p>
    <w:p w14:paraId="4B89D954" w14:textId="08A68B1D" w:rsidR="00B466E5" w:rsidRPr="000F3CA8" w:rsidRDefault="000F3CA8" w:rsidP="000F3CA8">
      <w:pPr>
        <w:pStyle w:val="ListParagraph"/>
        <w:numPr>
          <w:ilvl w:val="0"/>
          <w:numId w:val="5"/>
        </w:numPr>
        <w:rPr>
          <w:i/>
        </w:rPr>
      </w:pPr>
      <w:r>
        <w:t>Step 2:</w:t>
      </w:r>
      <w:r>
        <w:rPr>
          <w:i/>
        </w:rPr>
        <w:t xml:space="preserve">  </w:t>
      </w:r>
      <w:r>
        <w:t xml:space="preserve">Mentee </w:t>
      </w:r>
      <w:r w:rsidR="001E101D">
        <w:t>spends some time reflecting</w:t>
      </w:r>
      <w:r w:rsidR="001066D0">
        <w:t xml:space="preserve"> </w:t>
      </w:r>
      <w:r w:rsidR="001E101D">
        <w:t>on needed growth areas using</w:t>
      </w:r>
      <w:r w:rsidR="00B466E5" w:rsidRPr="00E21E28">
        <w:t xml:space="preserve"> the following as guide</w:t>
      </w:r>
      <w:r>
        <w:t>s</w:t>
      </w:r>
      <w:r w:rsidR="00B466E5" w:rsidRPr="00E21E28">
        <w:t>:</w:t>
      </w:r>
      <w:r w:rsidR="00395A74">
        <w:t xml:space="preserve">    </w:t>
      </w:r>
    </w:p>
    <w:p w14:paraId="13E26075" w14:textId="2AF1958F" w:rsidR="005A5BA1" w:rsidRDefault="00326E19" w:rsidP="000F3CA8">
      <w:pPr>
        <w:pStyle w:val="ListParagraph"/>
        <w:numPr>
          <w:ilvl w:val="0"/>
          <w:numId w:val="31"/>
        </w:numPr>
      </w:pPr>
      <w:r>
        <w:t xml:space="preserve">Diocesan </w:t>
      </w:r>
      <w:r w:rsidR="005A5BA1">
        <w:t>Professional Standards and Indicators for Educator</w:t>
      </w:r>
      <w:r w:rsidR="0039692D">
        <w:t>s</w:t>
      </w:r>
      <w:r w:rsidR="005A5BA1">
        <w:t xml:space="preserve"> or Counselors</w:t>
      </w:r>
      <w:r w:rsidR="00F3737B">
        <w:t>.</w:t>
      </w:r>
      <w:r w:rsidR="005A5BA1">
        <w:t xml:space="preserve"> </w:t>
      </w:r>
    </w:p>
    <w:p w14:paraId="5ADA87E8" w14:textId="46871083" w:rsidR="00326E19" w:rsidRPr="00326E19" w:rsidRDefault="00326E19" w:rsidP="000F3CA8">
      <w:pPr>
        <w:pStyle w:val="ListParagraph"/>
        <w:numPr>
          <w:ilvl w:val="0"/>
          <w:numId w:val="31"/>
        </w:numPr>
      </w:pPr>
      <w:r>
        <w:t>DE Professional Teaching Standards (</w:t>
      </w:r>
      <w:r w:rsidR="005A5BA1">
        <w:t>Educators</w:t>
      </w:r>
      <w:r>
        <w:t>) or ASCA Professional Standards and Competencies (</w:t>
      </w:r>
      <w:r w:rsidR="005A5BA1">
        <w:t>C</w:t>
      </w:r>
      <w:r>
        <w:t>ounselors)</w:t>
      </w:r>
      <w:r w:rsidR="0093434D">
        <w:t xml:space="preserve"> which can be found online.</w:t>
      </w:r>
    </w:p>
    <w:p w14:paraId="0436867B" w14:textId="5932AF4E" w:rsidR="005C0BA8" w:rsidRDefault="00D74CBA" w:rsidP="000F3CA8">
      <w:pPr>
        <w:pStyle w:val="ListParagraph"/>
        <w:numPr>
          <w:ilvl w:val="0"/>
          <w:numId w:val="31"/>
        </w:numPr>
      </w:pPr>
      <w:r>
        <w:t>O</w:t>
      </w:r>
      <w:r w:rsidR="00A11A55" w:rsidRPr="00E21E28">
        <w:t xml:space="preserve">bservation/evaluation feedback </w:t>
      </w:r>
      <w:r w:rsidR="00DE06D9">
        <w:t xml:space="preserve">(from administrators, a mentor, a colleague </w:t>
      </w:r>
      <w:r w:rsidR="00A11A55" w:rsidRPr="00E21E28">
        <w:t>or self-assessmen</w:t>
      </w:r>
      <w:r w:rsidR="00424EB8">
        <w:t xml:space="preserve">t from the last couple </w:t>
      </w:r>
      <w:r w:rsidR="00967196">
        <w:t>of</w:t>
      </w:r>
      <w:r w:rsidR="00424EB8">
        <w:t xml:space="preserve"> years</w:t>
      </w:r>
      <w:r w:rsidR="00326E19">
        <w:t>)</w:t>
      </w:r>
      <w:r w:rsidR="00F3737B">
        <w:t>.</w:t>
      </w:r>
    </w:p>
    <w:p w14:paraId="3092C836" w14:textId="1B51DBE0" w:rsidR="008E2FC8" w:rsidRPr="0093434D" w:rsidRDefault="00346753" w:rsidP="000F3CA8">
      <w:pPr>
        <w:pStyle w:val="ListParagraph"/>
        <w:rPr>
          <w:sz w:val="16"/>
          <w:szCs w:val="16"/>
        </w:rPr>
      </w:pPr>
      <w:r w:rsidRPr="00E21E28">
        <w:t xml:space="preserve"> </w:t>
      </w:r>
      <w:r w:rsidR="003C2FBB" w:rsidRPr="00E21E28">
        <w:t xml:space="preserve"> </w:t>
      </w:r>
    </w:p>
    <w:p w14:paraId="6A3C33D9" w14:textId="5B4DC7E0" w:rsidR="000F3CA8" w:rsidRDefault="00346753" w:rsidP="000F3CA8">
      <w:pPr>
        <w:pStyle w:val="ListParagraph"/>
        <w:numPr>
          <w:ilvl w:val="0"/>
          <w:numId w:val="5"/>
        </w:numPr>
      </w:pPr>
      <w:r w:rsidRPr="00E21E28">
        <w:t xml:space="preserve">Step 3: </w:t>
      </w:r>
      <w:r w:rsidR="000F3CA8">
        <w:t xml:space="preserve"> Mentee </w:t>
      </w:r>
      <w:r w:rsidR="001E101D">
        <w:t xml:space="preserve">does </w:t>
      </w:r>
      <w:r w:rsidR="000F3CA8">
        <w:t>self-analysis:</w:t>
      </w:r>
      <w:r w:rsidR="007D59CA">
        <w:t xml:space="preserve">                                                   </w:t>
      </w:r>
    </w:p>
    <w:p w14:paraId="7AF16E52" w14:textId="2B761EA7" w:rsidR="000B601E" w:rsidRDefault="000B601E" w:rsidP="000F3CA8">
      <w:pPr>
        <w:pStyle w:val="ListParagraph"/>
        <w:numPr>
          <w:ilvl w:val="0"/>
          <w:numId w:val="33"/>
        </w:numPr>
      </w:pPr>
      <w:r>
        <w:t>Identification of</w:t>
      </w:r>
      <w:r w:rsidR="000F3CA8">
        <w:t xml:space="preserve"> three specific areas of needed growth and what prompted these to be the</w:t>
      </w:r>
    </w:p>
    <w:p w14:paraId="5D146C85" w14:textId="7D474D08" w:rsidR="000F3CA8" w:rsidRDefault="000B601E" w:rsidP="000B601E">
      <w:pPr>
        <w:pStyle w:val="ListParagraph"/>
        <w:ind w:left="1800"/>
      </w:pPr>
      <w:r>
        <w:t xml:space="preserve"> ones identified</w:t>
      </w:r>
      <w:r w:rsidR="00F3737B">
        <w:t>.</w:t>
      </w:r>
      <w:r>
        <w:t xml:space="preserve">  </w:t>
      </w:r>
    </w:p>
    <w:p w14:paraId="5CE01350" w14:textId="1CFAB123" w:rsidR="000F3CA8" w:rsidRDefault="000B601E" w:rsidP="000F3CA8">
      <w:pPr>
        <w:pStyle w:val="ListParagraph"/>
        <w:numPr>
          <w:ilvl w:val="0"/>
          <w:numId w:val="33"/>
        </w:numPr>
      </w:pPr>
      <w:r>
        <w:t>S</w:t>
      </w:r>
      <w:r w:rsidR="000F3CA8">
        <w:t>election of the target growth area yo</w:t>
      </w:r>
      <w:r w:rsidR="00215E26">
        <w:t>u are cho</w:t>
      </w:r>
      <w:r w:rsidR="00AC7834">
        <w:t>o</w:t>
      </w:r>
      <w:r w:rsidR="00215E26">
        <w:t>sing</w:t>
      </w:r>
      <w:r w:rsidR="000F3CA8">
        <w:t xml:space="preserve"> to focus on this year, and the rationale behind your decision.  </w:t>
      </w:r>
    </w:p>
    <w:p w14:paraId="52347FCC" w14:textId="008080F6" w:rsidR="000F3CA8" w:rsidRPr="000F3CA8" w:rsidRDefault="000F3CA8" w:rsidP="000F3CA8">
      <w:pPr>
        <w:pStyle w:val="ListParagraph"/>
        <w:numPr>
          <w:ilvl w:val="0"/>
          <w:numId w:val="33"/>
        </w:numPr>
      </w:pPr>
      <w:r>
        <w:t>Completion of the document entitled “</w:t>
      </w:r>
      <w:r w:rsidRPr="000F3CA8">
        <w:rPr>
          <w:i/>
          <w:iCs/>
        </w:rPr>
        <w:t>Self-Analysis</w:t>
      </w:r>
      <w:r>
        <w:t xml:space="preserve">.” </w:t>
      </w:r>
    </w:p>
    <w:p w14:paraId="61304647" w14:textId="77777777" w:rsidR="00B466E5" w:rsidRPr="0093434D" w:rsidRDefault="00B466E5" w:rsidP="000F3CA8">
      <w:pPr>
        <w:pStyle w:val="ListParagraph"/>
        <w:ind w:left="0"/>
        <w:rPr>
          <w:sz w:val="16"/>
          <w:szCs w:val="16"/>
        </w:rPr>
      </w:pPr>
    </w:p>
    <w:p w14:paraId="1404F6B9" w14:textId="08703D02" w:rsidR="00B466E5" w:rsidRDefault="00346753" w:rsidP="008823C1">
      <w:pPr>
        <w:pStyle w:val="ListParagraph"/>
        <w:numPr>
          <w:ilvl w:val="0"/>
          <w:numId w:val="5"/>
        </w:numPr>
      </w:pPr>
      <w:r w:rsidRPr="00E21E28">
        <w:t xml:space="preserve">Step 4: </w:t>
      </w:r>
      <w:r w:rsidR="007D59CA">
        <w:t xml:space="preserve"> </w:t>
      </w:r>
      <w:r w:rsidR="00D0255A">
        <w:t xml:space="preserve">Mentor </w:t>
      </w:r>
      <w:r w:rsidR="001E101D">
        <w:t>reviews, critiques, and approves</w:t>
      </w:r>
      <w:r w:rsidR="00D0255A">
        <w:t xml:space="preserve"> “</w:t>
      </w:r>
      <w:r w:rsidR="00D0255A">
        <w:rPr>
          <w:i/>
          <w:iCs/>
        </w:rPr>
        <w:t xml:space="preserve">Self-Analysis” </w:t>
      </w:r>
      <w:r w:rsidR="00D0255A">
        <w:t>document</w:t>
      </w:r>
      <w:r w:rsidR="007D59CA">
        <w:t xml:space="preserve">   </w:t>
      </w:r>
      <w:r w:rsidR="0049216E">
        <w:t xml:space="preserve">      </w:t>
      </w:r>
    </w:p>
    <w:p w14:paraId="5A65DCAD" w14:textId="33633540" w:rsidR="00395A74" w:rsidRPr="00395A74" w:rsidRDefault="000F3CA8" w:rsidP="00395A74">
      <w:pPr>
        <w:pStyle w:val="ListParagraph"/>
        <w:numPr>
          <w:ilvl w:val="0"/>
          <w:numId w:val="34"/>
        </w:numPr>
        <w:rPr>
          <w:b/>
          <w:bCs/>
          <w:i/>
        </w:rPr>
      </w:pPr>
      <w:r>
        <w:rPr>
          <w:iCs/>
        </w:rPr>
        <w:t xml:space="preserve">Discussion with Mentor about the </w:t>
      </w:r>
      <w:r w:rsidRPr="008E2FC8">
        <w:rPr>
          <w:i/>
        </w:rPr>
        <w:t>“Self-Analysis”</w:t>
      </w:r>
      <w:r>
        <w:rPr>
          <w:i/>
        </w:rPr>
        <w:t xml:space="preserve"> </w:t>
      </w:r>
      <w:r>
        <w:rPr>
          <w:iCs/>
        </w:rPr>
        <w:t>document</w:t>
      </w:r>
      <w:r w:rsidR="00F3737B">
        <w:rPr>
          <w:iCs/>
        </w:rPr>
        <w:t>.</w:t>
      </w:r>
    </w:p>
    <w:p w14:paraId="56429ED3" w14:textId="382BF9CB" w:rsidR="000F3CA8" w:rsidRPr="00395A74" w:rsidRDefault="00395A74" w:rsidP="00395A74">
      <w:pPr>
        <w:pStyle w:val="ListParagraph"/>
        <w:numPr>
          <w:ilvl w:val="0"/>
          <w:numId w:val="34"/>
        </w:numPr>
        <w:rPr>
          <w:b/>
          <w:bCs/>
          <w:i/>
        </w:rPr>
      </w:pPr>
      <w:r>
        <w:rPr>
          <w:iCs/>
        </w:rPr>
        <w:t>I</w:t>
      </w:r>
      <w:r w:rsidR="000F3CA8">
        <w:rPr>
          <w:iCs/>
        </w:rPr>
        <w:t>f approved, signature o</w:t>
      </w:r>
      <w:r>
        <w:rPr>
          <w:iCs/>
        </w:rPr>
        <w:t xml:space="preserve">f your </w:t>
      </w:r>
      <w:r w:rsidRPr="00395A74">
        <w:rPr>
          <w:iCs/>
        </w:rPr>
        <w:t xml:space="preserve">Mentor on this document.  </w:t>
      </w:r>
      <w:r>
        <w:rPr>
          <w:iCs/>
        </w:rPr>
        <w:t>(If not approved, make necessary</w:t>
      </w:r>
    </w:p>
    <w:p w14:paraId="5FFA82F2" w14:textId="44D611D8" w:rsidR="0032677D" w:rsidRDefault="007D59CA" w:rsidP="0032677D">
      <w:pPr>
        <w:pStyle w:val="ListParagraph"/>
        <w:ind w:left="1800"/>
        <w:rPr>
          <w:iCs/>
        </w:rPr>
      </w:pPr>
      <w:r>
        <w:rPr>
          <w:iCs/>
        </w:rPr>
        <w:t>c</w:t>
      </w:r>
      <w:r w:rsidR="00395A74">
        <w:rPr>
          <w:iCs/>
        </w:rPr>
        <w:t>hanges and repeat Step 4</w:t>
      </w:r>
      <w:r w:rsidR="00F3737B">
        <w:rPr>
          <w:iCs/>
        </w:rPr>
        <w:t>.</w:t>
      </w:r>
    </w:p>
    <w:p w14:paraId="4CE56534" w14:textId="77777777" w:rsidR="0093434D" w:rsidRPr="0093434D" w:rsidRDefault="0093434D" w:rsidP="0032677D">
      <w:pPr>
        <w:pStyle w:val="ListParagraph"/>
        <w:ind w:left="1800"/>
        <w:rPr>
          <w:iCs/>
          <w:sz w:val="8"/>
          <w:szCs w:val="8"/>
        </w:rPr>
      </w:pPr>
    </w:p>
    <w:p w14:paraId="1CFCCA2E" w14:textId="26F46368" w:rsidR="00AA64D7" w:rsidRDefault="000F3CA8" w:rsidP="00F3737B">
      <w:pPr>
        <w:pStyle w:val="ListParagraph"/>
        <w:rPr>
          <w:b/>
          <w:bCs/>
          <w:i/>
        </w:rPr>
      </w:pPr>
      <w:r w:rsidRPr="004464E4">
        <w:rPr>
          <w:b/>
          <w:bCs/>
          <w:iCs/>
        </w:rPr>
        <w:t xml:space="preserve">Your </w:t>
      </w:r>
      <w:r>
        <w:rPr>
          <w:b/>
          <w:bCs/>
          <w:iCs/>
        </w:rPr>
        <w:t xml:space="preserve">Mentor signed </w:t>
      </w:r>
      <w:r w:rsidRPr="004464E4">
        <w:rPr>
          <w:b/>
          <w:bCs/>
          <w:iCs/>
        </w:rPr>
        <w:t>“</w:t>
      </w:r>
      <w:r>
        <w:rPr>
          <w:b/>
          <w:bCs/>
          <w:i/>
        </w:rPr>
        <w:t xml:space="preserve">Self-Analysis” document </w:t>
      </w:r>
      <w:r w:rsidR="000B601E">
        <w:rPr>
          <w:b/>
          <w:bCs/>
          <w:i/>
        </w:rPr>
        <w:t>should be the first document in Tab 1 of your</w:t>
      </w:r>
      <w:r w:rsidR="00395A74">
        <w:rPr>
          <w:b/>
          <w:bCs/>
          <w:i/>
        </w:rPr>
        <w:t xml:space="preserve"> portfol</w:t>
      </w:r>
      <w:r w:rsidR="00AD4C9F">
        <w:rPr>
          <w:b/>
          <w:bCs/>
          <w:i/>
        </w:rPr>
        <w:t>io.</w:t>
      </w:r>
    </w:p>
    <w:p w14:paraId="023767C0" w14:textId="77777777" w:rsidR="00AC7834" w:rsidRPr="00F3737B" w:rsidRDefault="00AC7834" w:rsidP="00F3737B">
      <w:pPr>
        <w:pStyle w:val="ListParagraph"/>
        <w:rPr>
          <w:b/>
          <w:bCs/>
          <w:i/>
        </w:rPr>
      </w:pPr>
    </w:p>
    <w:p w14:paraId="2B1E7851" w14:textId="39C8B6BC" w:rsidR="00B32DF7" w:rsidRDefault="00346753" w:rsidP="008823C1">
      <w:pPr>
        <w:pStyle w:val="ListParagraph"/>
        <w:numPr>
          <w:ilvl w:val="0"/>
          <w:numId w:val="5"/>
        </w:numPr>
      </w:pPr>
      <w:r w:rsidRPr="00E21E28">
        <w:t xml:space="preserve">Step 5: </w:t>
      </w:r>
      <w:r w:rsidR="007D59CA">
        <w:t xml:space="preserve"> </w:t>
      </w:r>
      <w:r w:rsidR="001E101D">
        <w:t xml:space="preserve">Mentee completes </w:t>
      </w:r>
      <w:r w:rsidR="00D0255A">
        <w:rPr>
          <w:i/>
          <w:iCs/>
        </w:rPr>
        <w:t xml:space="preserve">“Professional Growth Plan” </w:t>
      </w:r>
      <w:r w:rsidR="00D0255A" w:rsidRPr="0021568B">
        <w:t>document</w:t>
      </w:r>
      <w:r w:rsidR="007D59CA">
        <w:t xml:space="preserve">     </w:t>
      </w:r>
    </w:p>
    <w:p w14:paraId="1EFE258C" w14:textId="1566372C" w:rsidR="00395A74" w:rsidRDefault="000B601E" w:rsidP="00395A74">
      <w:pPr>
        <w:pStyle w:val="ListParagraph"/>
        <w:numPr>
          <w:ilvl w:val="0"/>
          <w:numId w:val="36"/>
        </w:numPr>
      </w:pPr>
      <w:r>
        <w:t>Determination of the</w:t>
      </w:r>
      <w:r w:rsidRPr="0098223E">
        <w:rPr>
          <w:i/>
          <w:iCs/>
        </w:rPr>
        <w:t xml:space="preserve"> DE Professional Standard </w:t>
      </w:r>
      <w:r w:rsidR="0098223E" w:rsidRPr="0098223E">
        <w:rPr>
          <w:i/>
          <w:iCs/>
        </w:rPr>
        <w:t>for Teachers</w:t>
      </w:r>
      <w:r>
        <w:t xml:space="preserve"> or </w:t>
      </w:r>
      <w:r w:rsidRPr="0098223E">
        <w:rPr>
          <w:i/>
          <w:iCs/>
        </w:rPr>
        <w:t>ASCA Standard</w:t>
      </w:r>
      <w:r>
        <w:t xml:space="preserve"> (</w:t>
      </w:r>
      <w:r w:rsidR="0098223E">
        <w:t xml:space="preserve">for </w:t>
      </w:r>
      <w:r>
        <w:t xml:space="preserve">counselors) with which your growth area is aligned. </w:t>
      </w:r>
      <w:r w:rsidR="0098223E">
        <w:t xml:space="preserve"> Both sets of standards are posted on the intranet.</w:t>
      </w:r>
    </w:p>
    <w:p w14:paraId="27840D03" w14:textId="77777777" w:rsidR="00395A74" w:rsidRDefault="000B601E" w:rsidP="00395A74">
      <w:pPr>
        <w:pStyle w:val="ListParagraph"/>
        <w:numPr>
          <w:ilvl w:val="0"/>
          <w:numId w:val="36"/>
        </w:numPr>
      </w:pPr>
      <w:r w:rsidRPr="00E21E28">
        <w:t>Formulation</w:t>
      </w:r>
      <w:r>
        <w:t xml:space="preserve"> of</w:t>
      </w:r>
      <w:r w:rsidRPr="00E21E28">
        <w:t xml:space="preserve"> two goals to achieve within this growth area </w:t>
      </w:r>
      <w:r>
        <w:t xml:space="preserve">– </w:t>
      </w:r>
      <w:r w:rsidRPr="00395A74">
        <w:rPr>
          <w:b/>
          <w:bCs/>
          <w:color w:val="0070C0"/>
        </w:rPr>
        <w:t>the first goal</w:t>
      </w:r>
      <w:r w:rsidRPr="00395A74">
        <w:rPr>
          <w:color w:val="0070C0"/>
        </w:rPr>
        <w:t xml:space="preserve"> </w:t>
      </w:r>
      <w:r w:rsidRPr="00395A74">
        <w:rPr>
          <w:b/>
          <w:bCs/>
          <w:color w:val="0070C0"/>
        </w:rPr>
        <w:t>must focus on how you will</w:t>
      </w:r>
      <w:r>
        <w:t xml:space="preserve"> </w:t>
      </w:r>
      <w:r w:rsidRPr="00395A74">
        <w:rPr>
          <w:b/>
          <w:bCs/>
          <w:color w:val="0070C0"/>
        </w:rPr>
        <w:t>deepen your knowledge in the chosen focus area</w:t>
      </w:r>
      <w:r>
        <w:t xml:space="preserve"> (research, reading, course work, professional discussions, workshops, etc.) and the </w:t>
      </w:r>
      <w:r w:rsidRPr="00395A74">
        <w:rPr>
          <w:b/>
          <w:bCs/>
          <w:color w:val="0070C0"/>
        </w:rPr>
        <w:t>second goal must focus on the implementation of what you have learned.</w:t>
      </w:r>
    </w:p>
    <w:p w14:paraId="3A12A8B5" w14:textId="1B1C0EAC" w:rsidR="00395A74" w:rsidRDefault="000B601E" w:rsidP="00395A74">
      <w:pPr>
        <w:pStyle w:val="ListParagraph"/>
        <w:numPr>
          <w:ilvl w:val="0"/>
          <w:numId w:val="36"/>
        </w:numPr>
      </w:pPr>
      <w:r w:rsidRPr="00E21E28">
        <w:t xml:space="preserve">Identification of the </w:t>
      </w:r>
      <w:r w:rsidRPr="00395A74">
        <w:rPr>
          <w:b/>
          <w:bCs/>
          <w:color w:val="0070C0"/>
        </w:rPr>
        <w:t>specific actions/initiatives and approximate timeline</w:t>
      </w:r>
      <w:r w:rsidRPr="00E21E28">
        <w:t xml:space="preserve"> which would best allow you to meet/exceed your goals</w:t>
      </w:r>
      <w:r w:rsidR="0098223E">
        <w:t>.</w:t>
      </w:r>
    </w:p>
    <w:p w14:paraId="5BCCCEE7" w14:textId="0D5F4663" w:rsidR="000B601E" w:rsidRPr="00395A74" w:rsidRDefault="000B601E" w:rsidP="00395A74">
      <w:pPr>
        <w:pStyle w:val="ListParagraph"/>
        <w:numPr>
          <w:ilvl w:val="0"/>
          <w:numId w:val="36"/>
        </w:numPr>
      </w:pPr>
      <w:r>
        <w:t xml:space="preserve">Completion of the </w:t>
      </w:r>
      <w:r w:rsidRPr="00395A74">
        <w:rPr>
          <w:i/>
          <w:iCs/>
        </w:rPr>
        <w:t>“Professional Growth Plan For 202</w:t>
      </w:r>
      <w:r w:rsidR="0021568B">
        <w:rPr>
          <w:i/>
          <w:iCs/>
        </w:rPr>
        <w:t>5</w:t>
      </w:r>
      <w:r w:rsidRPr="00395A74">
        <w:rPr>
          <w:i/>
          <w:iCs/>
        </w:rPr>
        <w:t>-202</w:t>
      </w:r>
      <w:r w:rsidR="0021568B">
        <w:rPr>
          <w:i/>
          <w:iCs/>
        </w:rPr>
        <w:t>6</w:t>
      </w:r>
      <w:r w:rsidRPr="00395A74">
        <w:rPr>
          <w:i/>
          <w:iCs/>
        </w:rPr>
        <w:t>”</w:t>
      </w:r>
      <w:r w:rsidRPr="00E21E28">
        <w:t xml:space="preserve"> document</w:t>
      </w:r>
      <w:r w:rsidR="0098223E">
        <w:t>.</w:t>
      </w:r>
      <w:r w:rsidRPr="00E21E28">
        <w:t xml:space="preserve"> </w:t>
      </w:r>
      <w:r>
        <w:t xml:space="preserve">(See </w:t>
      </w:r>
      <w:r w:rsidRPr="00395A74">
        <w:rPr>
          <w:i/>
          <w:iCs/>
        </w:rPr>
        <w:t>“Sample Professional Growth Plan”</w:t>
      </w:r>
      <w:r>
        <w:t xml:space="preserve"> for a template and </w:t>
      </w:r>
      <w:r w:rsidRPr="00395A74">
        <w:rPr>
          <w:i/>
          <w:iCs/>
        </w:rPr>
        <w:t xml:space="preserve">“Sample Growth Areas/Goals” </w:t>
      </w:r>
      <w:r>
        <w:t>for ideas.)</w:t>
      </w:r>
    </w:p>
    <w:p w14:paraId="2F3EBD7E" w14:textId="77777777" w:rsidR="000F3CA8" w:rsidRPr="004558D8" w:rsidRDefault="000F3CA8" w:rsidP="008D2A27">
      <w:pPr>
        <w:pStyle w:val="ListParagraph"/>
        <w:ind w:left="0"/>
        <w:rPr>
          <w:sz w:val="8"/>
          <w:szCs w:val="8"/>
        </w:rPr>
      </w:pPr>
    </w:p>
    <w:p w14:paraId="06F5C924" w14:textId="77777777" w:rsidR="00D83B08" w:rsidRPr="00540A28" w:rsidRDefault="00D83B08" w:rsidP="00074AEC">
      <w:pPr>
        <w:pStyle w:val="ListParagraph"/>
        <w:ind w:left="0"/>
        <w:rPr>
          <w:sz w:val="16"/>
          <w:szCs w:val="16"/>
        </w:rPr>
      </w:pPr>
    </w:p>
    <w:p w14:paraId="1E322B31" w14:textId="06D25570" w:rsidR="00B32DF7" w:rsidRDefault="00346753" w:rsidP="00896AF8">
      <w:pPr>
        <w:pStyle w:val="ListParagraph"/>
        <w:numPr>
          <w:ilvl w:val="0"/>
          <w:numId w:val="6"/>
        </w:numPr>
      </w:pPr>
      <w:r w:rsidRPr="00E21E28">
        <w:t xml:space="preserve">Step 6: </w:t>
      </w:r>
      <w:r w:rsidR="00896AF8" w:rsidRPr="00E21E28">
        <w:t xml:space="preserve"> </w:t>
      </w:r>
      <w:r w:rsidR="00640346">
        <w:t xml:space="preserve"> </w:t>
      </w:r>
      <w:r w:rsidR="00D0255A">
        <w:t xml:space="preserve">Mentor </w:t>
      </w:r>
      <w:r w:rsidR="001E101D">
        <w:t>reviews, critiques, and approves</w:t>
      </w:r>
      <w:r w:rsidR="00D0255A">
        <w:t xml:space="preserve"> </w:t>
      </w:r>
      <w:r w:rsidR="00D0255A" w:rsidRPr="00D0255A">
        <w:rPr>
          <w:i/>
          <w:iCs/>
        </w:rPr>
        <w:t xml:space="preserve">“Professional Growth Plan” </w:t>
      </w:r>
      <w:r w:rsidR="00D0255A">
        <w:rPr>
          <w:i/>
          <w:iCs/>
        </w:rPr>
        <w:t xml:space="preserve">  </w:t>
      </w:r>
    </w:p>
    <w:p w14:paraId="4FFAB5A9" w14:textId="1E6B93A2" w:rsidR="00395A74" w:rsidRDefault="00395A74" w:rsidP="00395A74">
      <w:pPr>
        <w:pStyle w:val="ListParagraph"/>
        <w:numPr>
          <w:ilvl w:val="0"/>
          <w:numId w:val="37"/>
        </w:numPr>
        <w:rPr>
          <w:i/>
          <w:iCs/>
        </w:rPr>
      </w:pPr>
      <w:r>
        <w:t>Discussion with Mentor</w:t>
      </w:r>
      <w:r w:rsidR="007D59CA">
        <w:t xml:space="preserve"> about </w:t>
      </w:r>
      <w:r w:rsidR="007D59CA" w:rsidRPr="007D59CA">
        <w:rPr>
          <w:i/>
          <w:iCs/>
        </w:rPr>
        <w:t>“Professional Growth Plan for 202</w:t>
      </w:r>
      <w:r w:rsidR="0021568B">
        <w:rPr>
          <w:i/>
          <w:iCs/>
        </w:rPr>
        <w:t>5</w:t>
      </w:r>
      <w:r w:rsidR="007D59CA" w:rsidRPr="007D59CA">
        <w:rPr>
          <w:i/>
          <w:iCs/>
        </w:rPr>
        <w:t>-202</w:t>
      </w:r>
      <w:r w:rsidR="0021568B">
        <w:rPr>
          <w:i/>
          <w:iCs/>
        </w:rPr>
        <w:t>6</w:t>
      </w:r>
      <w:r w:rsidR="007D59CA" w:rsidRPr="007D59CA">
        <w:rPr>
          <w:i/>
          <w:iCs/>
        </w:rPr>
        <w:t>”</w:t>
      </w:r>
      <w:r w:rsidR="0098223E">
        <w:rPr>
          <w:i/>
          <w:iCs/>
        </w:rPr>
        <w:t>.</w:t>
      </w:r>
    </w:p>
    <w:p w14:paraId="35D25974" w14:textId="77777777" w:rsidR="0032677D" w:rsidRPr="0021568B" w:rsidRDefault="007D59CA" w:rsidP="0032677D">
      <w:pPr>
        <w:pStyle w:val="ListParagraph"/>
        <w:numPr>
          <w:ilvl w:val="0"/>
          <w:numId w:val="37"/>
        </w:numPr>
        <w:rPr>
          <w:i/>
          <w:iCs/>
        </w:rPr>
      </w:pPr>
      <w:r>
        <w:t xml:space="preserve">If approved, signature of your Mentor on this document. (If not approved, </w:t>
      </w:r>
      <w:r w:rsidR="005328E7">
        <w:t>make necessary adjustments and repeat Step 6.)</w:t>
      </w:r>
    </w:p>
    <w:p w14:paraId="60E8C05F" w14:textId="77777777" w:rsidR="0021568B" w:rsidRPr="0021568B" w:rsidRDefault="0021568B" w:rsidP="0021568B">
      <w:pPr>
        <w:pStyle w:val="ListParagraph"/>
        <w:ind w:left="1830"/>
        <w:rPr>
          <w:i/>
          <w:iCs/>
          <w:sz w:val="8"/>
          <w:szCs w:val="8"/>
        </w:rPr>
      </w:pPr>
    </w:p>
    <w:p w14:paraId="73A8B2BD" w14:textId="5D29811C" w:rsidR="00395A74" w:rsidRPr="0032677D" w:rsidRDefault="00395A74" w:rsidP="0032677D">
      <w:pPr>
        <w:pStyle w:val="ListParagraph"/>
        <w:rPr>
          <w:i/>
          <w:iCs/>
        </w:rPr>
      </w:pPr>
      <w:r w:rsidRPr="0032677D">
        <w:rPr>
          <w:b/>
          <w:bCs/>
          <w:iCs/>
        </w:rPr>
        <w:t>Your “</w:t>
      </w:r>
      <w:r w:rsidRPr="0032677D">
        <w:rPr>
          <w:b/>
          <w:bCs/>
          <w:i/>
        </w:rPr>
        <w:t>Professional Growth Plan For 202</w:t>
      </w:r>
      <w:r w:rsidR="0021568B">
        <w:rPr>
          <w:b/>
          <w:bCs/>
          <w:i/>
        </w:rPr>
        <w:t>5</w:t>
      </w:r>
      <w:r w:rsidRPr="0032677D">
        <w:rPr>
          <w:b/>
          <w:bCs/>
          <w:i/>
        </w:rPr>
        <w:t>-202</w:t>
      </w:r>
      <w:r w:rsidR="0021568B">
        <w:rPr>
          <w:b/>
          <w:bCs/>
          <w:i/>
        </w:rPr>
        <w:t>6</w:t>
      </w:r>
      <w:r w:rsidRPr="0032677D">
        <w:rPr>
          <w:b/>
          <w:bCs/>
          <w:i/>
        </w:rPr>
        <w:t>”</w:t>
      </w:r>
      <w:r w:rsidRPr="0032677D">
        <w:rPr>
          <w:b/>
          <w:bCs/>
        </w:rPr>
        <w:t xml:space="preserve"> </w:t>
      </w:r>
      <w:r w:rsidRPr="0032677D">
        <w:rPr>
          <w:b/>
          <w:bCs/>
          <w:i/>
        </w:rPr>
        <w:t xml:space="preserve">should be the second document in TAB 1 of </w:t>
      </w:r>
      <w:r w:rsidR="0032677D">
        <w:rPr>
          <w:b/>
          <w:bCs/>
          <w:i/>
        </w:rPr>
        <w:t>your</w:t>
      </w:r>
    </w:p>
    <w:p w14:paraId="63D3858F" w14:textId="4E71F388" w:rsidR="00395A74" w:rsidRDefault="0032677D" w:rsidP="0032677D">
      <w:pPr>
        <w:pStyle w:val="ListParagraph"/>
        <w:ind w:left="0"/>
        <w:rPr>
          <w:b/>
          <w:bCs/>
          <w:i/>
        </w:rPr>
      </w:pPr>
      <w:r>
        <w:rPr>
          <w:sz w:val="16"/>
          <w:szCs w:val="16"/>
        </w:rPr>
        <w:t xml:space="preserve">                    </w:t>
      </w:r>
      <w:r w:rsidR="00395A74" w:rsidRPr="004464E4">
        <w:rPr>
          <w:b/>
          <w:bCs/>
          <w:i/>
        </w:rPr>
        <w:t xml:space="preserve">portfolio. </w:t>
      </w:r>
    </w:p>
    <w:p w14:paraId="472601A9" w14:textId="77777777" w:rsidR="008D2A27" w:rsidRPr="0021568B" w:rsidRDefault="008D2A27" w:rsidP="0032677D">
      <w:pPr>
        <w:pStyle w:val="ListParagraph"/>
        <w:ind w:left="0"/>
        <w:rPr>
          <w:b/>
          <w:bCs/>
          <w:i/>
          <w:sz w:val="16"/>
          <w:szCs w:val="16"/>
        </w:rPr>
      </w:pPr>
    </w:p>
    <w:p w14:paraId="4400DF77" w14:textId="44B7B410" w:rsidR="00B32DF7" w:rsidRPr="004558D8" w:rsidRDefault="00B32DF7" w:rsidP="00B32DF7">
      <w:pPr>
        <w:pStyle w:val="ListParagraph"/>
        <w:rPr>
          <w:sz w:val="8"/>
          <w:szCs w:val="8"/>
        </w:rPr>
      </w:pPr>
    </w:p>
    <w:p w14:paraId="5D418328" w14:textId="219AA5D9" w:rsidR="005328E7" w:rsidRPr="001E101D" w:rsidRDefault="00346753" w:rsidP="001E101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E21E28">
        <w:t xml:space="preserve">Step 7: </w:t>
      </w:r>
      <w:r w:rsidR="005328E7">
        <w:t xml:space="preserve">  </w:t>
      </w:r>
      <w:r w:rsidR="00D0255A">
        <w:t xml:space="preserve"> </w:t>
      </w:r>
      <w:r w:rsidR="001E101D">
        <w:t>Mentee submits</w:t>
      </w:r>
      <w:r w:rsidR="00074AEC">
        <w:t xml:space="preserve">, via email, </w:t>
      </w:r>
      <w:r w:rsidR="00D0255A">
        <w:t xml:space="preserve"> </w:t>
      </w:r>
      <w:r w:rsidR="00AD2FF7" w:rsidRPr="00E21E28">
        <w:t xml:space="preserve">the </w:t>
      </w:r>
      <w:r w:rsidR="003C1751">
        <w:t xml:space="preserve">signed </w:t>
      </w:r>
      <w:r w:rsidR="005328E7">
        <w:t>“</w:t>
      </w:r>
      <w:r w:rsidR="005328E7">
        <w:rPr>
          <w:i/>
          <w:iCs/>
        </w:rPr>
        <w:t xml:space="preserve">Self-Analysis” </w:t>
      </w:r>
      <w:r w:rsidR="004E5376">
        <w:t xml:space="preserve">and </w:t>
      </w:r>
      <w:r w:rsidR="005328E7">
        <w:t xml:space="preserve">signed </w:t>
      </w:r>
      <w:r w:rsidR="005328E7">
        <w:rPr>
          <w:i/>
          <w:iCs/>
        </w:rPr>
        <w:t xml:space="preserve">“Professional Growth Plan” </w:t>
      </w:r>
      <w:r w:rsidR="001E101D">
        <w:t>to the</w:t>
      </w:r>
      <w:r w:rsidR="00D0255A" w:rsidRPr="001E101D">
        <w:rPr>
          <w:b/>
          <w:sz w:val="24"/>
          <w:szCs w:val="24"/>
        </w:rPr>
        <w:t xml:space="preserve"> </w:t>
      </w:r>
      <w:r w:rsidR="005328E7">
        <w:t xml:space="preserve">Facilitator </w:t>
      </w:r>
      <w:r w:rsidR="005328E7" w:rsidRPr="00E21E28">
        <w:t>by</w:t>
      </w:r>
      <w:r w:rsidR="005328E7">
        <w:t xml:space="preserve"> no later than </w:t>
      </w:r>
      <w:r w:rsidR="004558D8" w:rsidRPr="001E101D">
        <w:rPr>
          <w:b/>
          <w:u w:val="single"/>
        </w:rPr>
        <w:t xml:space="preserve">October </w:t>
      </w:r>
      <w:r w:rsidR="0021568B" w:rsidRPr="001E101D">
        <w:rPr>
          <w:b/>
          <w:u w:val="single"/>
        </w:rPr>
        <w:t>17</w:t>
      </w:r>
      <w:r w:rsidR="005328E7" w:rsidRPr="001E101D">
        <w:rPr>
          <w:b/>
          <w:u w:val="single"/>
        </w:rPr>
        <w:t>, 202</w:t>
      </w:r>
      <w:r w:rsidR="0021568B" w:rsidRPr="001E101D">
        <w:rPr>
          <w:b/>
          <w:u w:val="single"/>
        </w:rPr>
        <w:t>5</w:t>
      </w:r>
      <w:r w:rsidR="005328E7" w:rsidRPr="001E101D">
        <w:rPr>
          <w:b/>
          <w:u w:val="single"/>
        </w:rPr>
        <w:t>.</w:t>
      </w:r>
    </w:p>
    <w:p w14:paraId="372AE72E" w14:textId="77777777" w:rsidR="005328E7" w:rsidRPr="0021568B" w:rsidRDefault="005328E7" w:rsidP="005328E7">
      <w:pPr>
        <w:pStyle w:val="ListParagraph"/>
        <w:rPr>
          <w:sz w:val="16"/>
          <w:szCs w:val="16"/>
        </w:rPr>
      </w:pPr>
    </w:p>
    <w:p w14:paraId="35518BD8" w14:textId="15C858B2" w:rsidR="005328E7" w:rsidRDefault="00D0255A" w:rsidP="005328E7">
      <w:pPr>
        <w:pStyle w:val="ListParagraph"/>
        <w:ind w:left="1440"/>
      </w:pPr>
      <w:r>
        <w:t xml:space="preserve">  </w:t>
      </w:r>
      <w:r w:rsidR="005328E7" w:rsidRPr="00D15C3D">
        <w:rPr>
          <w:u w:val="single"/>
        </w:rPr>
        <w:t>Written approval from the Facilitator is required before you proceed</w:t>
      </w:r>
      <w:r w:rsidR="005328E7" w:rsidRPr="00E21E28">
        <w:t xml:space="preserve">; approval </w:t>
      </w:r>
      <w:r w:rsidR="005328E7">
        <w:t>will</w:t>
      </w:r>
      <w:r w:rsidR="005328E7" w:rsidRPr="00E21E28">
        <w:t xml:space="preserve"> be received </w:t>
      </w:r>
      <w:r>
        <w:t xml:space="preserve">     </w:t>
      </w:r>
    </w:p>
    <w:p w14:paraId="4B5432A0" w14:textId="0EBDF814" w:rsidR="00D0255A" w:rsidRDefault="00D0255A" w:rsidP="00D0255A">
      <w:pPr>
        <w:pStyle w:val="ListParagraph"/>
        <w:ind w:left="1440"/>
      </w:pPr>
      <w:r>
        <w:rPr>
          <w:b/>
          <w:sz w:val="24"/>
          <w:szCs w:val="24"/>
        </w:rPr>
        <w:t xml:space="preserve">  </w:t>
      </w:r>
      <w:r w:rsidRPr="00E21E28">
        <w:t>via email</w:t>
      </w:r>
      <w:r>
        <w:t xml:space="preserve"> unless a meeting is requested</w:t>
      </w:r>
      <w:r w:rsidRPr="00E21E28">
        <w:t>.</w:t>
      </w:r>
    </w:p>
    <w:p w14:paraId="146EB00B" w14:textId="78270F0B" w:rsidR="005328E7" w:rsidRPr="004558D8" w:rsidRDefault="005328E7" w:rsidP="005328E7">
      <w:pPr>
        <w:pStyle w:val="ListParagraph"/>
        <w:rPr>
          <w:b/>
          <w:sz w:val="16"/>
          <w:szCs w:val="16"/>
        </w:rPr>
      </w:pPr>
    </w:p>
    <w:p w14:paraId="6926493A" w14:textId="77777777" w:rsidR="005328E7" w:rsidRPr="0021568B" w:rsidRDefault="005328E7" w:rsidP="0049216E">
      <w:pPr>
        <w:pStyle w:val="ListParagraph"/>
        <w:ind w:left="0"/>
        <w:rPr>
          <w:b/>
          <w:sz w:val="16"/>
          <w:szCs w:val="16"/>
        </w:rPr>
      </w:pPr>
    </w:p>
    <w:p w14:paraId="1B99A5D3" w14:textId="39CDBB64" w:rsidR="007243D4" w:rsidRDefault="004558D8" w:rsidP="005328E7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Late October </w:t>
      </w:r>
      <w:r w:rsidR="005328E7">
        <w:rPr>
          <w:b/>
          <w:sz w:val="24"/>
          <w:szCs w:val="24"/>
        </w:rPr>
        <w:t>202</w:t>
      </w:r>
      <w:r w:rsidR="0021568B">
        <w:rPr>
          <w:b/>
          <w:sz w:val="24"/>
          <w:szCs w:val="24"/>
        </w:rPr>
        <w:t>5</w:t>
      </w:r>
      <w:r w:rsidR="001D2A2B">
        <w:rPr>
          <w:b/>
          <w:sz w:val="24"/>
          <w:szCs w:val="24"/>
        </w:rPr>
        <w:t xml:space="preserve"> </w:t>
      </w:r>
      <w:r w:rsidR="009E5A15">
        <w:rPr>
          <w:b/>
          <w:sz w:val="24"/>
          <w:szCs w:val="24"/>
        </w:rPr>
        <w:t xml:space="preserve">through </w:t>
      </w:r>
      <w:r>
        <w:rPr>
          <w:b/>
          <w:sz w:val="24"/>
          <w:szCs w:val="24"/>
        </w:rPr>
        <w:t xml:space="preserve">April </w:t>
      </w:r>
      <w:r w:rsidR="009E5A15">
        <w:rPr>
          <w:b/>
          <w:sz w:val="24"/>
          <w:szCs w:val="24"/>
        </w:rPr>
        <w:t>202</w:t>
      </w:r>
      <w:r w:rsidR="0021568B">
        <w:rPr>
          <w:b/>
          <w:sz w:val="24"/>
          <w:szCs w:val="24"/>
        </w:rPr>
        <w:t>6</w:t>
      </w:r>
    </w:p>
    <w:p w14:paraId="6D711E40" w14:textId="77777777" w:rsidR="00D0255A" w:rsidRDefault="00D0255A" w:rsidP="005328E7">
      <w:pPr>
        <w:pStyle w:val="ListParagraph"/>
        <w:jc w:val="center"/>
        <w:rPr>
          <w:b/>
          <w:sz w:val="24"/>
          <w:szCs w:val="24"/>
        </w:rPr>
      </w:pPr>
    </w:p>
    <w:p w14:paraId="676BE309" w14:textId="5874755C" w:rsidR="005328E7" w:rsidRDefault="00D0255A" w:rsidP="00E015EA">
      <w:pPr>
        <w:pStyle w:val="ListParagraph"/>
        <w:rPr>
          <w:b/>
          <w:sz w:val="24"/>
          <w:szCs w:val="24"/>
        </w:rPr>
      </w:pPr>
      <w:r w:rsidRPr="00D0255A">
        <w:rPr>
          <w:b/>
        </w:rPr>
        <w:t xml:space="preserve">Goal 1 is to be completed </w:t>
      </w:r>
      <w:r w:rsidR="00D15C3D">
        <w:rPr>
          <w:b/>
        </w:rPr>
        <w:t xml:space="preserve">sometime </w:t>
      </w:r>
      <w:r>
        <w:rPr>
          <w:b/>
        </w:rPr>
        <w:t>between Decemb</w:t>
      </w:r>
      <w:r w:rsidR="004558D8">
        <w:rPr>
          <w:b/>
        </w:rPr>
        <w:t>er 1</w:t>
      </w:r>
      <w:r>
        <w:rPr>
          <w:b/>
        </w:rPr>
        <w:t xml:space="preserve"> a</w:t>
      </w:r>
      <w:r w:rsidR="004558D8">
        <w:rPr>
          <w:b/>
        </w:rPr>
        <w:t>nd December 18</w:t>
      </w:r>
      <w:r>
        <w:rPr>
          <w:b/>
        </w:rPr>
        <w:t>.  W</w:t>
      </w:r>
      <w:r w:rsidRPr="00D0255A">
        <w:rPr>
          <w:b/>
        </w:rPr>
        <w:t xml:space="preserve">ork should be done on Goal 2 from </w:t>
      </w:r>
      <w:r>
        <w:rPr>
          <w:b/>
        </w:rPr>
        <w:t xml:space="preserve">the time you complete Goal 1 through no later than </w:t>
      </w:r>
      <w:r w:rsidR="004558D8">
        <w:rPr>
          <w:b/>
        </w:rPr>
        <w:t xml:space="preserve">April </w:t>
      </w:r>
      <w:r w:rsidR="0021568B">
        <w:rPr>
          <w:b/>
        </w:rPr>
        <w:t>10</w:t>
      </w:r>
      <w:r>
        <w:rPr>
          <w:b/>
        </w:rPr>
        <w:t>.</w:t>
      </w:r>
    </w:p>
    <w:p w14:paraId="43ED991C" w14:textId="77777777" w:rsidR="005E506C" w:rsidRPr="00E015EA" w:rsidRDefault="005E506C" w:rsidP="005E506C">
      <w:pPr>
        <w:pStyle w:val="ListParagraph"/>
        <w:ind w:left="0"/>
        <w:rPr>
          <w:sz w:val="24"/>
          <w:szCs w:val="24"/>
        </w:rPr>
      </w:pPr>
    </w:p>
    <w:p w14:paraId="45AF4FD9" w14:textId="5A40F5A1" w:rsidR="00F603B3" w:rsidRPr="0049216E" w:rsidRDefault="00346753" w:rsidP="0049216E">
      <w:pPr>
        <w:pStyle w:val="ListParagraph"/>
        <w:numPr>
          <w:ilvl w:val="0"/>
          <w:numId w:val="7"/>
        </w:numPr>
      </w:pPr>
      <w:r w:rsidRPr="00E21E28">
        <w:t xml:space="preserve">Step 8: </w:t>
      </w:r>
      <w:r w:rsidR="00D0255A">
        <w:t xml:space="preserve">  </w:t>
      </w:r>
      <w:r w:rsidR="001066D0">
        <w:t>Mentee e</w:t>
      </w:r>
      <w:r w:rsidR="0086313B">
        <w:t>xecut</w:t>
      </w:r>
      <w:r w:rsidR="001066D0">
        <w:t xml:space="preserve">es </w:t>
      </w:r>
      <w:r w:rsidR="00195A92">
        <w:t xml:space="preserve">each step of </w:t>
      </w:r>
      <w:r w:rsidR="001066D0">
        <w:t>P</w:t>
      </w:r>
      <w:r w:rsidR="00195A92">
        <w:t xml:space="preserve">rofessional </w:t>
      </w:r>
      <w:r w:rsidR="004464E4">
        <w:t>G</w:t>
      </w:r>
      <w:r w:rsidR="00195A92">
        <w:t xml:space="preserve">rowth </w:t>
      </w:r>
      <w:r w:rsidR="00096F47">
        <w:t>P</w:t>
      </w:r>
      <w:r w:rsidR="00195A92">
        <w:t xml:space="preserve">lan </w:t>
      </w:r>
      <w:r w:rsidR="00191A02" w:rsidRPr="00E21E28">
        <w:t>and</w:t>
      </w:r>
      <w:r w:rsidR="005E506C" w:rsidRPr="00E21E28">
        <w:t xml:space="preserve"> </w:t>
      </w:r>
      <w:r w:rsidR="0086313B">
        <w:t>keep</w:t>
      </w:r>
      <w:r w:rsidR="001066D0">
        <w:t>s</w:t>
      </w:r>
      <w:r w:rsidR="0086313B">
        <w:t>/organiz</w:t>
      </w:r>
      <w:r w:rsidR="001066D0">
        <w:t>es</w:t>
      </w:r>
      <w:r w:rsidR="005E506C" w:rsidRPr="00E21E28">
        <w:t xml:space="preserve"> all related documentation.</w:t>
      </w:r>
      <w:r w:rsidR="00506555" w:rsidRPr="00E21E28">
        <w:t xml:space="preserve"> </w:t>
      </w:r>
      <w:r w:rsidR="0049216E">
        <w:t xml:space="preserve">  </w:t>
      </w:r>
      <w:r w:rsidR="0021568B">
        <w:rPr>
          <w:i/>
        </w:rPr>
        <w:t>An</w:t>
      </w:r>
      <w:r w:rsidR="00B3604E" w:rsidRPr="0049216E">
        <w:rPr>
          <w:i/>
        </w:rPr>
        <w:t xml:space="preserve"> </w:t>
      </w:r>
      <w:r w:rsidR="00460FD6" w:rsidRPr="0049216E">
        <w:rPr>
          <w:i/>
        </w:rPr>
        <w:t>Example:</w:t>
      </w:r>
    </w:p>
    <w:p w14:paraId="2110A99B" w14:textId="2753E315" w:rsidR="0049216E" w:rsidRPr="0086313B" w:rsidRDefault="009E5A15" w:rsidP="0021568B">
      <w:pPr>
        <w:pStyle w:val="ListParagraph"/>
        <w:ind w:left="1740"/>
      </w:pPr>
      <w:r w:rsidRPr="0086313B">
        <w:rPr>
          <w:u w:val="single"/>
        </w:rPr>
        <w:t>If</w:t>
      </w:r>
      <w:r>
        <w:t xml:space="preserve"> </w:t>
      </w:r>
      <w:r w:rsidR="00074AEC">
        <w:t>Goal 1</w:t>
      </w:r>
      <w:r w:rsidR="00A23187">
        <w:t xml:space="preserve"> is to become more knowledgeable about</w:t>
      </w:r>
      <w:r w:rsidR="00A11E3A" w:rsidRPr="004E5376">
        <w:t xml:space="preserve"> </w:t>
      </w:r>
      <w:r w:rsidR="005328E7">
        <w:t>autism</w:t>
      </w:r>
      <w:r>
        <w:t xml:space="preserve"> and </w:t>
      </w:r>
      <w:r w:rsidR="00074AEC">
        <w:t>Goal 2</w:t>
      </w:r>
      <w:r w:rsidR="00A23187">
        <w:t xml:space="preserve"> is </w:t>
      </w:r>
      <w:r w:rsidR="00A11E3A" w:rsidRPr="004E5376">
        <w:t>to provide the best environment</w:t>
      </w:r>
      <w:r w:rsidR="0086313B">
        <w:t xml:space="preserve"> </w:t>
      </w:r>
      <w:r w:rsidR="0049216E" w:rsidRPr="004E5376">
        <w:t>and instructional strategies fo</w:t>
      </w:r>
      <w:r w:rsidR="0049216E">
        <w:t xml:space="preserve">r an autistic student, </w:t>
      </w:r>
      <w:r w:rsidR="0049216E" w:rsidRPr="0086313B">
        <w:rPr>
          <w:b/>
        </w:rPr>
        <w:t>TAB 2 of the portfolio</w:t>
      </w:r>
      <w:r w:rsidR="0049216E">
        <w:t xml:space="preserve"> should contain materials such as a bibliography of materials read, </w:t>
      </w:r>
      <w:r w:rsidR="0049216E" w:rsidRPr="004E5376">
        <w:t>notes from your reading, conference registration/notes/certificate, notes from conversations with t</w:t>
      </w:r>
      <w:r w:rsidR="0049216E">
        <w:t xml:space="preserve">hose knowledgeable about autism. </w:t>
      </w:r>
      <w:r w:rsidR="0049216E" w:rsidRPr="0086313B">
        <w:rPr>
          <w:b/>
        </w:rPr>
        <w:t xml:space="preserve">In TAB 3 of the portfolio, </w:t>
      </w:r>
      <w:r w:rsidR="0049216E" w:rsidRPr="0086313B">
        <w:rPr>
          <w:bCs/>
        </w:rPr>
        <w:t>for Goal 2</w:t>
      </w:r>
      <w:r w:rsidR="0049216E">
        <w:t xml:space="preserve"> show </w:t>
      </w:r>
      <w:r w:rsidR="0049216E" w:rsidRPr="004E5376">
        <w:t>documentation on how you used what you learned to benefit the student.</w:t>
      </w:r>
      <w:r w:rsidR="0049216E">
        <w:t xml:space="preserve">  Examples: methods of teaching social skills, non-verbal cues, modified assessments, varying means of presentation, etc.</w:t>
      </w:r>
    </w:p>
    <w:p w14:paraId="2B5B9FDA" w14:textId="77777777" w:rsidR="0049216E" w:rsidRPr="0021568B" w:rsidRDefault="0049216E" w:rsidP="0049216E">
      <w:pPr>
        <w:pStyle w:val="ListParagraph"/>
        <w:ind w:left="1080"/>
        <w:rPr>
          <w:bCs/>
          <w:sz w:val="16"/>
          <w:szCs w:val="16"/>
        </w:rPr>
      </w:pPr>
    </w:p>
    <w:p w14:paraId="5D9650D8" w14:textId="77777777" w:rsidR="001E101D" w:rsidRDefault="00346753" w:rsidP="0049216E">
      <w:pPr>
        <w:pStyle w:val="ListParagraph"/>
        <w:numPr>
          <w:ilvl w:val="0"/>
          <w:numId w:val="7"/>
        </w:numPr>
        <w:rPr>
          <w:bCs/>
        </w:rPr>
      </w:pPr>
      <w:r w:rsidRPr="00E21E28">
        <w:t>Step 9:</w:t>
      </w:r>
      <w:r w:rsidR="00506555" w:rsidRPr="00E21E28">
        <w:t xml:space="preserve"> </w:t>
      </w:r>
      <w:r w:rsidR="005328E7">
        <w:rPr>
          <w:bCs/>
        </w:rPr>
        <w:t xml:space="preserve">    </w:t>
      </w:r>
      <w:r w:rsidR="001066D0">
        <w:rPr>
          <w:bCs/>
        </w:rPr>
        <w:t xml:space="preserve">Mentee schedules </w:t>
      </w:r>
      <w:r w:rsidR="00B91215">
        <w:rPr>
          <w:bCs/>
        </w:rPr>
        <w:t>December</w:t>
      </w:r>
      <w:r w:rsidR="001066D0">
        <w:rPr>
          <w:bCs/>
        </w:rPr>
        <w:t xml:space="preserve"> or </w:t>
      </w:r>
      <w:r w:rsidR="00B91215">
        <w:rPr>
          <w:bCs/>
        </w:rPr>
        <w:t>January meeting</w:t>
      </w:r>
      <w:r w:rsidR="001E101D">
        <w:rPr>
          <w:bCs/>
        </w:rPr>
        <w:t>s</w:t>
      </w:r>
      <w:r w:rsidR="00B91215">
        <w:rPr>
          <w:bCs/>
        </w:rPr>
        <w:t xml:space="preserve"> </w:t>
      </w:r>
      <w:r w:rsidR="001E101D">
        <w:rPr>
          <w:bCs/>
        </w:rPr>
        <w:t>a</w:t>
      </w:r>
      <w:r w:rsidR="00B91215">
        <w:rPr>
          <w:bCs/>
        </w:rPr>
        <w:t xml:space="preserve">s soon </w:t>
      </w:r>
      <w:r w:rsidR="001E101D">
        <w:rPr>
          <w:bCs/>
        </w:rPr>
        <w:t xml:space="preserve">as all steps above have been </w:t>
      </w:r>
    </w:p>
    <w:p w14:paraId="696A4121" w14:textId="5132E650" w:rsidR="00B91215" w:rsidRDefault="001E101D" w:rsidP="001E101D">
      <w:pPr>
        <w:pStyle w:val="ListParagraph"/>
        <w:rPr>
          <w:bCs/>
        </w:rPr>
      </w:pPr>
      <w:r>
        <w:rPr>
          <w:bCs/>
        </w:rPr>
        <w:t xml:space="preserve">                  completed, a</w:t>
      </w:r>
      <w:r w:rsidRPr="001E101D">
        <w:rPr>
          <w:bCs/>
        </w:rPr>
        <w:t xml:space="preserve">ll Goal 1 documentation </w:t>
      </w:r>
      <w:r>
        <w:rPr>
          <w:bCs/>
        </w:rPr>
        <w:t>is well-organized, and</w:t>
      </w:r>
      <w:r w:rsidR="00F84AED" w:rsidRPr="001E101D">
        <w:rPr>
          <w:bCs/>
        </w:rPr>
        <w:t xml:space="preserve"> </w:t>
      </w:r>
      <w:r>
        <w:rPr>
          <w:bCs/>
        </w:rPr>
        <w:t xml:space="preserve">the </w:t>
      </w:r>
      <w:r w:rsidR="00F84AED" w:rsidRPr="001E101D">
        <w:rPr>
          <w:bCs/>
        </w:rPr>
        <w:t>“</w:t>
      </w:r>
      <w:r w:rsidR="00F84AED" w:rsidRPr="001E101D">
        <w:rPr>
          <w:bCs/>
          <w:i/>
          <w:iCs/>
        </w:rPr>
        <w:t>Log/Tally of Hours</w:t>
      </w:r>
      <w:r w:rsidR="00860805" w:rsidRPr="001E101D">
        <w:rPr>
          <w:bCs/>
          <w:i/>
          <w:iCs/>
        </w:rPr>
        <w:t>.</w:t>
      </w:r>
      <w:r w:rsidR="00F84AED" w:rsidRPr="001E101D">
        <w:rPr>
          <w:bCs/>
        </w:rPr>
        <w:t>”</w:t>
      </w:r>
      <w:r>
        <w:rPr>
          <w:bCs/>
        </w:rPr>
        <w:t xml:space="preserve"> Is up to </w:t>
      </w:r>
    </w:p>
    <w:p w14:paraId="118FC5AA" w14:textId="20EC2A30" w:rsidR="001E101D" w:rsidRPr="001E101D" w:rsidRDefault="001E101D" w:rsidP="001E101D">
      <w:pPr>
        <w:pStyle w:val="ListParagraph"/>
        <w:rPr>
          <w:bCs/>
        </w:rPr>
      </w:pPr>
      <w:r>
        <w:rPr>
          <w:bCs/>
        </w:rPr>
        <w:t xml:space="preserve">                  date.</w:t>
      </w:r>
    </w:p>
    <w:p w14:paraId="354E4E24" w14:textId="77777777" w:rsidR="00B91215" w:rsidRDefault="00E015EA" w:rsidP="00B91215">
      <w:pPr>
        <w:pStyle w:val="ListParagraph"/>
        <w:numPr>
          <w:ilvl w:val="0"/>
          <w:numId w:val="38"/>
        </w:numPr>
      </w:pPr>
      <w:r>
        <w:t xml:space="preserve">Schedule a </w:t>
      </w:r>
      <w:r w:rsidR="00B91215">
        <w:t>meeting</w:t>
      </w:r>
      <w:r w:rsidR="00506555" w:rsidRPr="00E21E28">
        <w:t xml:space="preserve"> with </w:t>
      </w:r>
      <w:r w:rsidR="00B91215">
        <w:t xml:space="preserve">your </w:t>
      </w:r>
      <w:r w:rsidR="005025BC" w:rsidRPr="00E21E28">
        <w:t>Mentor</w:t>
      </w:r>
      <w:r w:rsidR="00506555" w:rsidRPr="00E21E28">
        <w:t xml:space="preserve"> who will </w:t>
      </w:r>
      <w:r w:rsidR="00B91215">
        <w:t>review Goal 1 documentation and offer commendations and recommendations to you.</w:t>
      </w:r>
    </w:p>
    <w:p w14:paraId="68764BD1" w14:textId="486E3322" w:rsidR="0032677D" w:rsidRDefault="00506555" w:rsidP="0032677D">
      <w:pPr>
        <w:pStyle w:val="ListParagraph"/>
        <w:numPr>
          <w:ilvl w:val="0"/>
          <w:numId w:val="38"/>
        </w:numPr>
      </w:pPr>
      <w:r w:rsidRPr="00E21E28">
        <w:t xml:space="preserve"> </w:t>
      </w:r>
      <w:r w:rsidR="00B91215">
        <w:t xml:space="preserve">Schedule a meeting with the Facilitator and your Mentor to do a final review of Goal 1 documentation and discuss your implementation of Goal 2.  This meeting must be scheduled by </w:t>
      </w:r>
      <w:r w:rsidR="004558D8">
        <w:t xml:space="preserve">December 18, </w:t>
      </w:r>
      <w:r w:rsidR="00B91215">
        <w:t>202</w:t>
      </w:r>
      <w:r w:rsidR="0021568B">
        <w:t>5</w:t>
      </w:r>
      <w:r w:rsidR="00F84AED">
        <w:t>,</w:t>
      </w:r>
      <w:r w:rsidR="00B91215">
        <w:t xml:space="preserve"> and </w:t>
      </w:r>
      <w:r w:rsidR="0049216E">
        <w:t xml:space="preserve">must </w:t>
      </w:r>
      <w:r w:rsidR="00B91215">
        <w:t xml:space="preserve">take place by January </w:t>
      </w:r>
      <w:r w:rsidR="004558D8">
        <w:t>30</w:t>
      </w:r>
      <w:r w:rsidR="00B91215">
        <w:t>, 202</w:t>
      </w:r>
      <w:r w:rsidR="0021568B">
        <w:t>6</w:t>
      </w:r>
      <w:r w:rsidR="00B91215">
        <w:t>.</w:t>
      </w:r>
      <w:r w:rsidR="0049216E">
        <w:t xml:space="preserve">  (If there are two or three Year </w:t>
      </w:r>
      <w:r w:rsidR="004558D8">
        <w:t>3</w:t>
      </w:r>
      <w:r w:rsidR="0049216E">
        <w:t xml:space="preserve"> Mentees at one school, it is preferred that the meeting take place on the same day.)</w:t>
      </w:r>
    </w:p>
    <w:p w14:paraId="61255BD0" w14:textId="77777777" w:rsidR="0021568B" w:rsidRPr="0021568B" w:rsidRDefault="0021568B" w:rsidP="0021568B">
      <w:pPr>
        <w:pStyle w:val="ListParagraph"/>
        <w:ind w:left="1980"/>
        <w:rPr>
          <w:sz w:val="8"/>
          <w:szCs w:val="8"/>
        </w:rPr>
      </w:pPr>
    </w:p>
    <w:p w14:paraId="4EB96805" w14:textId="0BFA3037" w:rsidR="0032677D" w:rsidRPr="0032677D" w:rsidRDefault="0032677D" w:rsidP="0032677D">
      <w:pPr>
        <w:pStyle w:val="ListParagraph"/>
        <w:rPr>
          <w:iCs/>
        </w:rPr>
      </w:pPr>
      <w:r w:rsidRPr="0032677D">
        <w:rPr>
          <w:b/>
          <w:bCs/>
          <w:iCs/>
        </w:rPr>
        <w:lastRenderedPageBreak/>
        <w:t>All documentation/evidence/artifacts for Goal 1 should be well-organized and</w:t>
      </w:r>
      <w:r w:rsidRPr="0032677D">
        <w:rPr>
          <w:iCs/>
        </w:rPr>
        <w:t xml:space="preserve"> </w:t>
      </w:r>
      <w:r w:rsidRPr="0032677D">
        <w:rPr>
          <w:b/>
          <w:iCs/>
        </w:rPr>
        <w:t xml:space="preserve">in TAB 2 of the portfolio. </w:t>
      </w:r>
    </w:p>
    <w:p w14:paraId="7CF06E3E" w14:textId="1ECEC787" w:rsidR="00F603B3" w:rsidRPr="0032677D" w:rsidRDefault="00C306AE" w:rsidP="00F603B3">
      <w:pPr>
        <w:pStyle w:val="ListParagraph"/>
        <w:rPr>
          <w:iCs/>
        </w:rPr>
      </w:pPr>
      <w:r>
        <w:rPr>
          <w:b/>
          <w:bCs/>
          <w:iCs/>
        </w:rPr>
        <w:t>A copy of the signed</w:t>
      </w:r>
      <w:r w:rsidR="00471311" w:rsidRPr="00B3604E">
        <w:rPr>
          <w:b/>
          <w:bCs/>
          <w:iCs/>
        </w:rPr>
        <w:t xml:space="preserve"> </w:t>
      </w:r>
      <w:r w:rsidR="00471311" w:rsidRPr="00B3604E">
        <w:rPr>
          <w:b/>
          <w:bCs/>
          <w:i/>
        </w:rPr>
        <w:t>“M</w:t>
      </w:r>
      <w:r w:rsidR="00890285" w:rsidRPr="00B3604E">
        <w:rPr>
          <w:b/>
          <w:bCs/>
          <w:i/>
        </w:rPr>
        <w:t>id-</w:t>
      </w:r>
      <w:r w:rsidR="00471311" w:rsidRPr="00B3604E">
        <w:rPr>
          <w:b/>
          <w:bCs/>
          <w:i/>
        </w:rPr>
        <w:t>year</w:t>
      </w:r>
      <w:r w:rsidR="00890285" w:rsidRPr="00B3604E">
        <w:rPr>
          <w:b/>
          <w:bCs/>
          <w:i/>
        </w:rPr>
        <w:t xml:space="preserve"> </w:t>
      </w:r>
      <w:r w:rsidR="00471311" w:rsidRPr="00B3604E">
        <w:rPr>
          <w:b/>
          <w:bCs/>
          <w:i/>
        </w:rPr>
        <w:t>R</w:t>
      </w:r>
      <w:r w:rsidR="00890285" w:rsidRPr="00B3604E">
        <w:rPr>
          <w:b/>
          <w:bCs/>
          <w:i/>
        </w:rPr>
        <w:t xml:space="preserve">eview </w:t>
      </w:r>
      <w:r w:rsidR="00471311" w:rsidRPr="00B3604E">
        <w:rPr>
          <w:b/>
          <w:bCs/>
          <w:i/>
        </w:rPr>
        <w:t>C</w:t>
      </w:r>
      <w:r w:rsidR="00890285" w:rsidRPr="00B3604E">
        <w:rPr>
          <w:b/>
          <w:bCs/>
          <w:i/>
        </w:rPr>
        <w:t>hecklist</w:t>
      </w:r>
      <w:r w:rsidR="00471311" w:rsidRPr="00B3604E">
        <w:rPr>
          <w:b/>
          <w:bCs/>
          <w:i/>
        </w:rPr>
        <w:t>”</w:t>
      </w:r>
      <w:r w:rsidR="00890285" w:rsidRPr="00B3604E">
        <w:rPr>
          <w:b/>
          <w:bCs/>
          <w:i/>
        </w:rPr>
        <w:t xml:space="preserve"> </w:t>
      </w:r>
      <w:r w:rsidR="0032677D" w:rsidRPr="0032677D">
        <w:rPr>
          <w:b/>
          <w:bCs/>
          <w:iCs/>
        </w:rPr>
        <w:t xml:space="preserve">should be </w:t>
      </w:r>
      <w:r w:rsidRPr="0032677D">
        <w:rPr>
          <w:b/>
          <w:bCs/>
          <w:iCs/>
        </w:rPr>
        <w:t>placed</w:t>
      </w:r>
      <w:r w:rsidR="00890285" w:rsidRPr="0032677D">
        <w:rPr>
          <w:b/>
          <w:bCs/>
          <w:iCs/>
        </w:rPr>
        <w:t xml:space="preserve"> in </w:t>
      </w:r>
      <w:r w:rsidR="00D0626B" w:rsidRPr="0032677D">
        <w:rPr>
          <w:b/>
          <w:iCs/>
        </w:rPr>
        <w:t>TAB 5 of the portfolio</w:t>
      </w:r>
      <w:r w:rsidR="00890285" w:rsidRPr="0032677D">
        <w:rPr>
          <w:iCs/>
        </w:rPr>
        <w:t>.</w:t>
      </w:r>
    </w:p>
    <w:p w14:paraId="2EC22A40" w14:textId="77777777" w:rsidR="00890285" w:rsidRDefault="00890285" w:rsidP="00F603B3">
      <w:pPr>
        <w:pStyle w:val="ListParagraph"/>
        <w:rPr>
          <w:sz w:val="16"/>
          <w:szCs w:val="16"/>
        </w:rPr>
      </w:pPr>
    </w:p>
    <w:p w14:paraId="4E9A786F" w14:textId="77777777" w:rsidR="008D2A27" w:rsidRPr="00630B6E" w:rsidRDefault="008D2A27" w:rsidP="00F603B3">
      <w:pPr>
        <w:pStyle w:val="ListParagraph"/>
        <w:rPr>
          <w:sz w:val="16"/>
          <w:szCs w:val="16"/>
        </w:rPr>
      </w:pPr>
    </w:p>
    <w:p w14:paraId="6A3A5AD3" w14:textId="7B85EE58" w:rsidR="0086313B" w:rsidRPr="0086313B" w:rsidRDefault="00346753" w:rsidP="00483854">
      <w:pPr>
        <w:pStyle w:val="ListParagraph"/>
        <w:numPr>
          <w:ilvl w:val="0"/>
          <w:numId w:val="7"/>
        </w:numPr>
        <w:rPr>
          <w:i/>
        </w:rPr>
      </w:pPr>
      <w:r w:rsidRPr="00E21E28">
        <w:t>Step 1</w:t>
      </w:r>
      <w:r w:rsidR="0049216E">
        <w:t>0</w:t>
      </w:r>
      <w:r w:rsidRPr="00E21E28">
        <w:t>:</w:t>
      </w:r>
      <w:r w:rsidR="00506555" w:rsidRPr="00E21E28">
        <w:t xml:space="preserve"> </w:t>
      </w:r>
      <w:r w:rsidR="0049216E">
        <w:t xml:space="preserve">   </w:t>
      </w:r>
      <w:r w:rsidR="001E101D">
        <w:t>Mentee executes the implementation process (</w:t>
      </w:r>
      <w:r w:rsidR="0086313B">
        <w:t>Goal 2</w:t>
      </w:r>
      <w:r w:rsidR="001E101D">
        <w:t>)</w:t>
      </w:r>
      <w:r w:rsidR="0049216E">
        <w:t xml:space="preserve"> of your </w:t>
      </w:r>
      <w:r w:rsidR="00096F47">
        <w:t>P</w:t>
      </w:r>
      <w:r w:rsidR="007D48FD">
        <w:t xml:space="preserve">rofessional </w:t>
      </w:r>
      <w:r w:rsidR="00096F47">
        <w:t xml:space="preserve">Growth </w:t>
      </w:r>
      <w:r w:rsidR="00046200">
        <w:t>Plan</w:t>
      </w:r>
      <w:r w:rsidR="00506555" w:rsidRPr="00E21E28">
        <w:t xml:space="preserve"> </w:t>
      </w:r>
    </w:p>
    <w:p w14:paraId="031856AE" w14:textId="1C159466" w:rsidR="0086313B" w:rsidRPr="0032677D" w:rsidRDefault="0086313B" w:rsidP="0086313B">
      <w:pPr>
        <w:pStyle w:val="ListParagraph"/>
        <w:numPr>
          <w:ilvl w:val="0"/>
          <w:numId w:val="42"/>
        </w:numPr>
        <w:rPr>
          <w:i/>
        </w:rPr>
      </w:pPr>
      <w:r>
        <w:t>Ensure that everything that you wrote under Actions/Initiatives is well documented.</w:t>
      </w:r>
    </w:p>
    <w:p w14:paraId="2BCA53D3" w14:textId="13773405" w:rsidR="0032677D" w:rsidRPr="0086313B" w:rsidRDefault="0032677D" w:rsidP="0086313B">
      <w:pPr>
        <w:pStyle w:val="ListParagraph"/>
        <w:numPr>
          <w:ilvl w:val="0"/>
          <w:numId w:val="42"/>
        </w:numPr>
        <w:rPr>
          <w:i/>
        </w:rPr>
      </w:pPr>
      <w:r>
        <w:t xml:space="preserve">Implementation should be completed by March </w:t>
      </w:r>
      <w:r w:rsidR="0021568B">
        <w:t>31</w:t>
      </w:r>
      <w:r>
        <w:t>, 202</w:t>
      </w:r>
      <w:r w:rsidR="0021568B">
        <w:t>6</w:t>
      </w:r>
      <w:r>
        <w:t>.</w:t>
      </w:r>
    </w:p>
    <w:p w14:paraId="0647900E" w14:textId="77777777" w:rsidR="0021568B" w:rsidRPr="0021568B" w:rsidRDefault="0021568B" w:rsidP="0086313B">
      <w:pPr>
        <w:pStyle w:val="ListParagraph"/>
        <w:rPr>
          <w:b/>
          <w:bCs/>
          <w:iCs/>
          <w:sz w:val="8"/>
          <w:szCs w:val="8"/>
        </w:rPr>
      </w:pPr>
    </w:p>
    <w:p w14:paraId="01AECB0E" w14:textId="5F136647" w:rsidR="00B3604E" w:rsidRPr="0032677D" w:rsidRDefault="00890285" w:rsidP="0086313B">
      <w:pPr>
        <w:pStyle w:val="ListParagraph"/>
        <w:rPr>
          <w:iCs/>
        </w:rPr>
      </w:pPr>
      <w:r w:rsidRPr="0086313B">
        <w:rPr>
          <w:b/>
          <w:bCs/>
          <w:iCs/>
        </w:rPr>
        <w:t xml:space="preserve">All documentation/evidence/artifacts </w:t>
      </w:r>
      <w:r w:rsidR="00807EDE" w:rsidRPr="0086313B">
        <w:rPr>
          <w:b/>
          <w:bCs/>
          <w:iCs/>
        </w:rPr>
        <w:t xml:space="preserve">should be well-organized </w:t>
      </w:r>
      <w:r w:rsidR="00807EDE" w:rsidRPr="0032677D">
        <w:rPr>
          <w:b/>
          <w:bCs/>
          <w:iCs/>
        </w:rPr>
        <w:t>and</w:t>
      </w:r>
      <w:r w:rsidR="00807EDE" w:rsidRPr="0032677D">
        <w:rPr>
          <w:iCs/>
        </w:rPr>
        <w:t xml:space="preserve"> </w:t>
      </w:r>
      <w:r w:rsidR="00807EDE" w:rsidRPr="0032677D">
        <w:rPr>
          <w:b/>
          <w:iCs/>
        </w:rPr>
        <w:t xml:space="preserve">in </w:t>
      </w:r>
      <w:r w:rsidR="0086313B" w:rsidRPr="0032677D">
        <w:rPr>
          <w:b/>
          <w:iCs/>
        </w:rPr>
        <w:t>TAB 3</w:t>
      </w:r>
      <w:r w:rsidR="00807EDE" w:rsidRPr="0032677D">
        <w:rPr>
          <w:b/>
          <w:iCs/>
        </w:rPr>
        <w:t xml:space="preserve"> of the portfolio </w:t>
      </w:r>
    </w:p>
    <w:p w14:paraId="74264DA6" w14:textId="77777777" w:rsidR="00590415" w:rsidRDefault="00590415" w:rsidP="0032677D">
      <w:pPr>
        <w:pStyle w:val="ListParagraph"/>
        <w:ind w:left="0"/>
        <w:rPr>
          <w:i/>
          <w:sz w:val="16"/>
          <w:szCs w:val="16"/>
        </w:rPr>
      </w:pPr>
    </w:p>
    <w:p w14:paraId="449A12DB" w14:textId="77777777" w:rsidR="008D2A27" w:rsidRDefault="008D2A27" w:rsidP="0032677D">
      <w:pPr>
        <w:pStyle w:val="ListParagraph"/>
        <w:ind w:left="0"/>
        <w:rPr>
          <w:i/>
          <w:sz w:val="16"/>
          <w:szCs w:val="16"/>
        </w:rPr>
      </w:pPr>
    </w:p>
    <w:p w14:paraId="7C7DD143" w14:textId="321DDAD1" w:rsidR="00F603B3" w:rsidRPr="00E21E28" w:rsidRDefault="008932B0" w:rsidP="005E506C">
      <w:pPr>
        <w:pStyle w:val="ListParagraph"/>
        <w:numPr>
          <w:ilvl w:val="0"/>
          <w:numId w:val="7"/>
        </w:numPr>
      </w:pPr>
      <w:r w:rsidRPr="00E21E28">
        <w:t xml:space="preserve">Step </w:t>
      </w:r>
      <w:r w:rsidR="00346753" w:rsidRPr="00E21E28">
        <w:t>1</w:t>
      </w:r>
      <w:r w:rsidR="0086313B">
        <w:t>1</w:t>
      </w:r>
      <w:r w:rsidR="00346753" w:rsidRPr="00E21E28">
        <w:t>:</w:t>
      </w:r>
      <w:r w:rsidRPr="00E21E28">
        <w:t xml:space="preserve"> </w:t>
      </w:r>
      <w:r w:rsidR="0032677D">
        <w:t xml:space="preserve"> Me</w:t>
      </w:r>
      <w:r w:rsidR="00FD4C23">
        <w:t>ntee and Mentor meet</w:t>
      </w:r>
    </w:p>
    <w:p w14:paraId="01D1F034" w14:textId="2F669E05" w:rsidR="008932B0" w:rsidRPr="00E21E28" w:rsidRDefault="00F603B3" w:rsidP="0032677D">
      <w:pPr>
        <w:pStyle w:val="ListParagraph"/>
        <w:numPr>
          <w:ilvl w:val="0"/>
          <w:numId w:val="43"/>
        </w:numPr>
      </w:pPr>
      <w:r w:rsidRPr="00E21E28">
        <w:t xml:space="preserve">Meet with your </w:t>
      </w:r>
      <w:r w:rsidR="005025BC" w:rsidRPr="00E21E28">
        <w:t>Mentor</w:t>
      </w:r>
      <w:r w:rsidRPr="00E21E28">
        <w:t xml:space="preserve"> by</w:t>
      </w:r>
      <w:r w:rsidR="0032677D">
        <w:t xml:space="preserve"> no later than </w:t>
      </w:r>
      <w:r w:rsidR="004558D8">
        <w:rPr>
          <w:b/>
          <w:bCs/>
        </w:rPr>
        <w:t xml:space="preserve">April </w:t>
      </w:r>
      <w:r w:rsidR="003B64E4">
        <w:rPr>
          <w:b/>
          <w:bCs/>
        </w:rPr>
        <w:t>6</w:t>
      </w:r>
      <w:r w:rsidR="0032677D" w:rsidRPr="0032677D">
        <w:rPr>
          <w:b/>
          <w:bCs/>
        </w:rPr>
        <w:t>, 202</w:t>
      </w:r>
      <w:r w:rsidR="003B64E4">
        <w:rPr>
          <w:b/>
          <w:bCs/>
        </w:rPr>
        <w:t>6</w:t>
      </w:r>
      <w:r w:rsidR="00D15C3D">
        <w:rPr>
          <w:b/>
          <w:bCs/>
        </w:rPr>
        <w:t>,</w:t>
      </w:r>
      <w:r w:rsidRPr="00E21E28">
        <w:t xml:space="preserve"> </w:t>
      </w:r>
      <w:r w:rsidR="008932B0" w:rsidRPr="00E21E28">
        <w:t>to</w:t>
      </w:r>
      <w:r w:rsidR="00860805">
        <w:t xml:space="preserve"> </w:t>
      </w:r>
      <w:r w:rsidR="008932B0" w:rsidRPr="00E21E28">
        <w:t xml:space="preserve">review </w:t>
      </w:r>
      <w:r w:rsidR="0032677D">
        <w:t>all Goal 2</w:t>
      </w:r>
      <w:r w:rsidR="0034774C">
        <w:t xml:space="preserve"> documentation </w:t>
      </w:r>
      <w:r w:rsidR="00AD2FF7" w:rsidRPr="00E21E28">
        <w:t>and to</w:t>
      </w:r>
      <w:r w:rsidR="008932B0" w:rsidRPr="00E21E28">
        <w:t xml:space="preserve"> discuss </w:t>
      </w:r>
      <w:r w:rsidR="00935C81">
        <w:t xml:space="preserve">your </w:t>
      </w:r>
      <w:r w:rsidR="008932B0" w:rsidRPr="00E21E28">
        <w:t xml:space="preserve">preliminary </w:t>
      </w:r>
      <w:r w:rsidR="00935C81">
        <w:t>thoughts for your final written reflection</w:t>
      </w:r>
      <w:r w:rsidR="008932B0" w:rsidRPr="00E21E28">
        <w:t xml:space="preserve"> on the current plan and</w:t>
      </w:r>
      <w:r w:rsidR="00935C81">
        <w:t xml:space="preserve"> your</w:t>
      </w:r>
      <w:r w:rsidR="008932B0" w:rsidRPr="00E21E28">
        <w:t xml:space="preserve"> ideas for future growth </w:t>
      </w:r>
      <w:r w:rsidR="00FD4C23">
        <w:t>goals.</w:t>
      </w:r>
    </w:p>
    <w:p w14:paraId="6DF8ADEA" w14:textId="77777777" w:rsidR="002C1F0A" w:rsidRPr="00630B6E" w:rsidRDefault="002C1F0A" w:rsidP="00AD2FF7">
      <w:pPr>
        <w:pStyle w:val="ListParagraph"/>
        <w:ind w:left="0"/>
        <w:rPr>
          <w:b/>
          <w:sz w:val="16"/>
          <w:szCs w:val="16"/>
        </w:rPr>
      </w:pPr>
    </w:p>
    <w:p w14:paraId="7834DE98" w14:textId="7F65B34D" w:rsidR="00191A02" w:rsidRPr="00191A02" w:rsidRDefault="00CD03EE" w:rsidP="007243D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7D48FD">
        <w:rPr>
          <w:b/>
          <w:sz w:val="24"/>
          <w:szCs w:val="24"/>
        </w:rPr>
        <w:t>202</w:t>
      </w:r>
      <w:r w:rsidR="003B64E4">
        <w:rPr>
          <w:b/>
          <w:sz w:val="24"/>
          <w:szCs w:val="24"/>
        </w:rPr>
        <w:t>6</w:t>
      </w:r>
    </w:p>
    <w:p w14:paraId="1F4C766A" w14:textId="77777777" w:rsidR="00191A02" w:rsidRPr="00630B6E" w:rsidRDefault="00191A02" w:rsidP="00191A02">
      <w:pPr>
        <w:pStyle w:val="ListParagraph"/>
        <w:rPr>
          <w:sz w:val="16"/>
          <w:szCs w:val="16"/>
        </w:rPr>
      </w:pPr>
    </w:p>
    <w:p w14:paraId="53678A76" w14:textId="3088A689" w:rsidR="00F603B3" w:rsidRPr="00E21E28" w:rsidRDefault="00346753" w:rsidP="005E506C">
      <w:pPr>
        <w:pStyle w:val="ListParagraph"/>
        <w:numPr>
          <w:ilvl w:val="0"/>
          <w:numId w:val="7"/>
        </w:numPr>
      </w:pPr>
      <w:r w:rsidRPr="00E21E28">
        <w:t>Step 1</w:t>
      </w:r>
      <w:r w:rsidR="00F3737B">
        <w:t>2</w:t>
      </w:r>
      <w:r w:rsidRPr="00E21E28">
        <w:t xml:space="preserve">: </w:t>
      </w:r>
      <w:r w:rsidR="00FD4C23">
        <w:t xml:space="preserve">Mentee completes </w:t>
      </w:r>
      <w:r w:rsidR="00F84AED">
        <w:t>End-of-Year documents</w:t>
      </w:r>
    </w:p>
    <w:p w14:paraId="4637B56C" w14:textId="41600319" w:rsidR="00346753" w:rsidRDefault="00807EDE" w:rsidP="00F84AED">
      <w:pPr>
        <w:pStyle w:val="ListParagraph"/>
        <w:numPr>
          <w:ilvl w:val="0"/>
          <w:numId w:val="44"/>
        </w:numPr>
      </w:pPr>
      <w:r>
        <w:t>W</w:t>
      </w:r>
      <w:r w:rsidR="00346753" w:rsidRPr="00E21E28">
        <w:t>rite the final refl</w:t>
      </w:r>
      <w:r w:rsidR="00713581" w:rsidRPr="00E21E28">
        <w:t>ection (see page 1</w:t>
      </w:r>
      <w:r w:rsidR="00AD2FF7" w:rsidRPr="00E21E28">
        <w:t xml:space="preserve"> of this document</w:t>
      </w:r>
      <w:r w:rsidR="00713581" w:rsidRPr="00E21E28">
        <w:t>)</w:t>
      </w:r>
      <w:r w:rsidR="009B048E" w:rsidRPr="00E21E28">
        <w:t xml:space="preserve"> of the current year’s </w:t>
      </w:r>
      <w:r w:rsidR="007243D4">
        <w:t xml:space="preserve">professional </w:t>
      </w:r>
      <w:r w:rsidR="009B048E" w:rsidRPr="00E21E28">
        <w:t>growth plan</w:t>
      </w:r>
      <w:r w:rsidR="00346753" w:rsidRPr="00E21E28">
        <w:t>.</w:t>
      </w:r>
      <w:r>
        <w:t xml:space="preserve">  There is no required length; typically, one to </w:t>
      </w:r>
      <w:r w:rsidR="003B64E4">
        <w:t xml:space="preserve">one and half </w:t>
      </w:r>
      <w:r>
        <w:t xml:space="preserve">typed pages is </w:t>
      </w:r>
      <w:r w:rsidR="008629CE">
        <w:t>plenty</w:t>
      </w:r>
      <w:r>
        <w:t>.</w:t>
      </w:r>
    </w:p>
    <w:p w14:paraId="4E9D5BED" w14:textId="77777777" w:rsidR="003B64E4" w:rsidRPr="003B64E4" w:rsidRDefault="003B64E4" w:rsidP="003B64E4">
      <w:pPr>
        <w:pStyle w:val="ListParagraph"/>
        <w:ind w:left="1080"/>
        <w:rPr>
          <w:sz w:val="8"/>
          <w:szCs w:val="8"/>
        </w:rPr>
      </w:pPr>
    </w:p>
    <w:p w14:paraId="56A6647A" w14:textId="77777777" w:rsidR="00F84AED" w:rsidRPr="00807EDE" w:rsidRDefault="00F84AED" w:rsidP="00F84AED">
      <w:pPr>
        <w:pStyle w:val="ListParagraph"/>
        <w:rPr>
          <w:i/>
        </w:rPr>
      </w:pPr>
      <w:r w:rsidRPr="00B3604E">
        <w:rPr>
          <w:b/>
          <w:bCs/>
          <w:iCs/>
        </w:rPr>
        <w:t>Th</w:t>
      </w:r>
      <w:r>
        <w:rPr>
          <w:b/>
          <w:bCs/>
          <w:iCs/>
        </w:rPr>
        <w:t>is document</w:t>
      </w:r>
      <w:r w:rsidRPr="00B3604E">
        <w:rPr>
          <w:b/>
          <w:bCs/>
          <w:iCs/>
        </w:rPr>
        <w:t xml:space="preserve"> should be placed in</w:t>
      </w:r>
      <w:r>
        <w:rPr>
          <w:i/>
        </w:rPr>
        <w:t xml:space="preserve"> </w:t>
      </w:r>
      <w:r>
        <w:rPr>
          <w:b/>
          <w:i/>
        </w:rPr>
        <w:t>TAB 4</w:t>
      </w:r>
      <w:r w:rsidRPr="00807EDE">
        <w:rPr>
          <w:b/>
          <w:i/>
        </w:rPr>
        <w:t xml:space="preserve"> in the portfolio</w:t>
      </w:r>
      <w:r>
        <w:rPr>
          <w:i/>
        </w:rPr>
        <w:t>.</w:t>
      </w:r>
    </w:p>
    <w:p w14:paraId="3970C622" w14:textId="77777777" w:rsidR="00630B6E" w:rsidRPr="00FD4C23" w:rsidRDefault="00630B6E" w:rsidP="00FD4C23">
      <w:pPr>
        <w:rPr>
          <w:sz w:val="16"/>
          <w:szCs w:val="16"/>
        </w:rPr>
      </w:pPr>
    </w:p>
    <w:p w14:paraId="2BF6D5EC" w14:textId="010109AD" w:rsidR="00564EDB" w:rsidRDefault="00564EDB" w:rsidP="00FD4C23">
      <w:pPr>
        <w:pStyle w:val="ListParagraph"/>
        <w:numPr>
          <w:ilvl w:val="0"/>
          <w:numId w:val="44"/>
        </w:numPr>
      </w:pPr>
      <w:r w:rsidRPr="00E21E28">
        <w:t xml:space="preserve">Complete the </w:t>
      </w:r>
      <w:r w:rsidR="00B70F23">
        <w:t>form “</w:t>
      </w:r>
      <w:r w:rsidR="00B70F23" w:rsidRPr="00FD4C23">
        <w:rPr>
          <w:i/>
          <w:iCs/>
        </w:rPr>
        <w:t>Professional Growth Plan for 202</w:t>
      </w:r>
      <w:r w:rsidR="008629CE">
        <w:rPr>
          <w:i/>
          <w:iCs/>
        </w:rPr>
        <w:t>6</w:t>
      </w:r>
      <w:r w:rsidR="00B70F23" w:rsidRPr="00FD4C23">
        <w:rPr>
          <w:i/>
          <w:iCs/>
        </w:rPr>
        <w:t>-202</w:t>
      </w:r>
      <w:r w:rsidR="008629CE">
        <w:rPr>
          <w:i/>
          <w:iCs/>
        </w:rPr>
        <w:t>7</w:t>
      </w:r>
      <w:r w:rsidR="00B70F23">
        <w:t>.”</w:t>
      </w:r>
    </w:p>
    <w:p w14:paraId="37797D00" w14:textId="4BE8C7F6" w:rsidR="00564EDB" w:rsidRDefault="00564EDB" w:rsidP="00FD4C23">
      <w:pPr>
        <w:pStyle w:val="ListParagraph"/>
        <w:numPr>
          <w:ilvl w:val="0"/>
          <w:numId w:val="44"/>
        </w:numPr>
      </w:pPr>
      <w:r>
        <w:t xml:space="preserve">Ensure that your </w:t>
      </w:r>
      <w:r w:rsidRPr="00F84AED">
        <w:rPr>
          <w:i/>
          <w:iCs/>
        </w:rPr>
        <w:t>“Log/Tally o</w:t>
      </w:r>
      <w:r>
        <w:rPr>
          <w:i/>
          <w:iCs/>
        </w:rPr>
        <w:t>f</w:t>
      </w:r>
      <w:r w:rsidRPr="00F84AED">
        <w:rPr>
          <w:i/>
          <w:iCs/>
        </w:rPr>
        <w:t xml:space="preserve"> Hours”</w:t>
      </w:r>
      <w:r>
        <w:rPr>
          <w:i/>
          <w:iCs/>
        </w:rPr>
        <w:t xml:space="preserve"> </w:t>
      </w:r>
      <w:r>
        <w:t>is complete.</w:t>
      </w:r>
    </w:p>
    <w:p w14:paraId="4ABD40AA" w14:textId="08877255" w:rsidR="00564EDB" w:rsidRPr="00F84AED" w:rsidRDefault="00564EDB" w:rsidP="00FD4C23">
      <w:pPr>
        <w:pStyle w:val="ListParagraph"/>
        <w:numPr>
          <w:ilvl w:val="0"/>
          <w:numId w:val="44"/>
        </w:numPr>
      </w:pPr>
      <w:r>
        <w:t>Complete the “</w:t>
      </w:r>
      <w:r w:rsidRPr="008B61FD">
        <w:rPr>
          <w:i/>
          <w:iCs/>
        </w:rPr>
        <w:t xml:space="preserve">Verification of Services </w:t>
      </w:r>
      <w:r>
        <w:rPr>
          <w:i/>
          <w:iCs/>
        </w:rPr>
        <w:t>F</w:t>
      </w:r>
      <w:r w:rsidRPr="008B61FD">
        <w:rPr>
          <w:i/>
          <w:iCs/>
        </w:rPr>
        <w:t>orm</w:t>
      </w:r>
      <w:r>
        <w:rPr>
          <w:i/>
          <w:iCs/>
        </w:rPr>
        <w:t xml:space="preserve"> </w:t>
      </w:r>
      <w:r w:rsidR="00D15C3D">
        <w:rPr>
          <w:i/>
          <w:iCs/>
        </w:rPr>
        <w:t>for</w:t>
      </w:r>
      <w:r>
        <w:rPr>
          <w:i/>
          <w:iCs/>
        </w:rPr>
        <w:t xml:space="preserve"> Mentees”</w:t>
      </w:r>
    </w:p>
    <w:p w14:paraId="6E0F8D79" w14:textId="443946F0" w:rsidR="00564EDB" w:rsidRPr="003B64E4" w:rsidRDefault="00564EDB" w:rsidP="00FD4C23">
      <w:pPr>
        <w:pStyle w:val="ListParagraph"/>
        <w:numPr>
          <w:ilvl w:val="0"/>
          <w:numId w:val="44"/>
        </w:numPr>
      </w:pPr>
      <w:r>
        <w:t>Use the “</w:t>
      </w:r>
      <w:r w:rsidRPr="00BF30C8">
        <w:rPr>
          <w:i/>
        </w:rPr>
        <w:t>End-of-</w:t>
      </w:r>
      <w:r>
        <w:rPr>
          <w:i/>
        </w:rPr>
        <w:t>Y</w:t>
      </w:r>
      <w:r w:rsidRPr="00BF30C8">
        <w:rPr>
          <w:i/>
        </w:rPr>
        <w:t>ear Portfolio Checklist</w:t>
      </w:r>
      <w:r>
        <w:rPr>
          <w:i/>
        </w:rPr>
        <w:t>” as a final check for portfolio completion.</w:t>
      </w:r>
    </w:p>
    <w:p w14:paraId="7280198C" w14:textId="1B63BB8A" w:rsidR="003B64E4" w:rsidRPr="00E21E28" w:rsidRDefault="003B64E4" w:rsidP="00FD4C23">
      <w:pPr>
        <w:pStyle w:val="ListParagraph"/>
        <w:numPr>
          <w:ilvl w:val="0"/>
          <w:numId w:val="44"/>
        </w:numPr>
      </w:pPr>
      <w:r>
        <w:rPr>
          <w:iCs/>
        </w:rPr>
        <w:t>Complete the “End-of-Year Overview” (which may need to be uploaded into DEEDS)</w:t>
      </w:r>
    </w:p>
    <w:p w14:paraId="036BE116" w14:textId="77777777" w:rsidR="003B64E4" w:rsidRPr="003B64E4" w:rsidRDefault="003B64E4" w:rsidP="00F603B3">
      <w:pPr>
        <w:pStyle w:val="ListParagraph"/>
        <w:rPr>
          <w:b/>
          <w:bCs/>
          <w:iCs/>
          <w:sz w:val="8"/>
          <w:szCs w:val="8"/>
        </w:rPr>
      </w:pPr>
    </w:p>
    <w:p w14:paraId="6E961A02" w14:textId="4229A4FD" w:rsidR="00807EDE" w:rsidRPr="00807EDE" w:rsidRDefault="00807EDE" w:rsidP="00F603B3">
      <w:pPr>
        <w:pStyle w:val="ListParagraph"/>
        <w:rPr>
          <w:i/>
        </w:rPr>
      </w:pPr>
      <w:r w:rsidRPr="00564EDB">
        <w:rPr>
          <w:b/>
          <w:bCs/>
          <w:iCs/>
        </w:rPr>
        <w:t>The</w:t>
      </w:r>
      <w:r w:rsidR="00564EDB" w:rsidRPr="00564EDB">
        <w:rPr>
          <w:b/>
          <w:bCs/>
          <w:iCs/>
        </w:rPr>
        <w:t xml:space="preserve">se </w:t>
      </w:r>
      <w:r w:rsidR="008629CE">
        <w:rPr>
          <w:b/>
          <w:bCs/>
          <w:iCs/>
        </w:rPr>
        <w:t xml:space="preserve">five </w:t>
      </w:r>
      <w:r w:rsidR="00564EDB" w:rsidRPr="00564EDB">
        <w:rPr>
          <w:b/>
          <w:bCs/>
          <w:iCs/>
        </w:rPr>
        <w:t xml:space="preserve">documents should be placed in </w:t>
      </w:r>
      <w:r w:rsidR="00D0626B" w:rsidRPr="00564EDB">
        <w:rPr>
          <w:b/>
          <w:bCs/>
          <w:i/>
        </w:rPr>
        <w:t>TAB</w:t>
      </w:r>
      <w:r w:rsidR="00D0626B">
        <w:rPr>
          <w:b/>
          <w:i/>
        </w:rPr>
        <w:t xml:space="preserve"> 5 </w:t>
      </w:r>
      <w:r w:rsidR="00630B6E" w:rsidRPr="00630B6E">
        <w:rPr>
          <w:b/>
          <w:i/>
        </w:rPr>
        <w:t>of the portfolio</w:t>
      </w:r>
      <w:r w:rsidR="00630B6E">
        <w:rPr>
          <w:i/>
        </w:rPr>
        <w:t>.</w:t>
      </w:r>
    </w:p>
    <w:p w14:paraId="0F70A143" w14:textId="77777777" w:rsidR="00807EDE" w:rsidRPr="00630B6E" w:rsidRDefault="00807EDE" w:rsidP="00F603B3">
      <w:pPr>
        <w:pStyle w:val="ListParagraph"/>
        <w:rPr>
          <w:sz w:val="16"/>
          <w:szCs w:val="16"/>
        </w:rPr>
      </w:pPr>
    </w:p>
    <w:p w14:paraId="36F93EE9" w14:textId="7A62FC70" w:rsidR="00AA0893" w:rsidRPr="00E21E28" w:rsidRDefault="00191A02" w:rsidP="00AA0893">
      <w:pPr>
        <w:pStyle w:val="ListParagraph"/>
        <w:numPr>
          <w:ilvl w:val="0"/>
          <w:numId w:val="7"/>
        </w:numPr>
      </w:pPr>
      <w:r w:rsidRPr="00E21E28">
        <w:t>Step 1</w:t>
      </w:r>
      <w:r w:rsidR="00F3737B">
        <w:t>4</w:t>
      </w:r>
      <w:r w:rsidR="00AA0893">
        <w:t xml:space="preserve"> Me</w:t>
      </w:r>
      <w:r w:rsidR="008629CE">
        <w:t>ntee and Mentor meet</w:t>
      </w:r>
    </w:p>
    <w:p w14:paraId="13E9CD07" w14:textId="77777777" w:rsidR="00AA0893" w:rsidRPr="00AA0893" w:rsidRDefault="00AA0893" w:rsidP="00AA0893">
      <w:pPr>
        <w:pStyle w:val="ListParagraph"/>
        <w:numPr>
          <w:ilvl w:val="0"/>
          <w:numId w:val="46"/>
        </w:numPr>
        <w:rPr>
          <w:b/>
        </w:rPr>
      </w:pPr>
      <w:r>
        <w:t>H</w:t>
      </w:r>
      <w:r w:rsidR="006D6A4C" w:rsidRPr="00E21E28">
        <w:t xml:space="preserve">ave your </w:t>
      </w:r>
      <w:r w:rsidR="005025BC" w:rsidRPr="00E21E28">
        <w:t>Mentor</w:t>
      </w:r>
      <w:r w:rsidR="00713581" w:rsidRPr="00E21E28">
        <w:t xml:space="preserve"> review </w:t>
      </w:r>
      <w:r>
        <w:t xml:space="preserve">your portfolio </w:t>
      </w:r>
    </w:p>
    <w:p w14:paraId="6A15990B" w14:textId="77340107" w:rsidR="00AA0893" w:rsidRPr="00AA0893" w:rsidRDefault="00AA0893" w:rsidP="00AA0893">
      <w:pPr>
        <w:pStyle w:val="ListParagraph"/>
        <w:numPr>
          <w:ilvl w:val="0"/>
          <w:numId w:val="46"/>
        </w:numPr>
        <w:rPr>
          <w:i/>
          <w:iCs/>
        </w:rPr>
      </w:pPr>
      <w:r>
        <w:t xml:space="preserve">If your Mentor believes all is complete, he/she should sign </w:t>
      </w:r>
      <w:r w:rsidR="00104D1A" w:rsidRPr="00E21E28">
        <w:t>off on bo</w:t>
      </w:r>
      <w:r w:rsidR="003B64E4">
        <w:t xml:space="preserve">th </w:t>
      </w:r>
      <w:r w:rsidR="00104D1A" w:rsidRPr="00E21E28">
        <w:t xml:space="preserve">the </w:t>
      </w:r>
      <w:r>
        <w:t>“</w:t>
      </w:r>
      <w:r w:rsidRPr="00BF30C8">
        <w:rPr>
          <w:i/>
        </w:rPr>
        <w:t>End-of-</w:t>
      </w:r>
      <w:r>
        <w:rPr>
          <w:i/>
        </w:rPr>
        <w:t>Y</w:t>
      </w:r>
      <w:r w:rsidRPr="00BF30C8">
        <w:rPr>
          <w:i/>
        </w:rPr>
        <w:t>ear Portfolio Checklist</w:t>
      </w:r>
      <w:r>
        <w:rPr>
          <w:i/>
        </w:rPr>
        <w:t xml:space="preserve">” </w:t>
      </w:r>
      <w:r w:rsidRPr="00AA0893">
        <w:rPr>
          <w:iCs/>
        </w:rPr>
        <w:t>and</w:t>
      </w:r>
      <w:r>
        <w:t xml:space="preserve"> “</w:t>
      </w:r>
      <w:r w:rsidRPr="008B61FD">
        <w:rPr>
          <w:i/>
          <w:iCs/>
        </w:rPr>
        <w:t xml:space="preserve">Verification of Services </w:t>
      </w:r>
      <w:r>
        <w:rPr>
          <w:i/>
          <w:iCs/>
        </w:rPr>
        <w:t>F</w:t>
      </w:r>
      <w:r w:rsidRPr="008B61FD">
        <w:rPr>
          <w:i/>
          <w:iCs/>
        </w:rPr>
        <w:t>orm</w:t>
      </w:r>
      <w:r>
        <w:rPr>
          <w:i/>
          <w:iCs/>
        </w:rPr>
        <w:t xml:space="preserve"> </w:t>
      </w:r>
      <w:r w:rsidR="00D15C3D">
        <w:rPr>
          <w:i/>
          <w:iCs/>
        </w:rPr>
        <w:t>for</w:t>
      </w:r>
      <w:r>
        <w:rPr>
          <w:i/>
          <w:iCs/>
        </w:rPr>
        <w:t xml:space="preserve"> Mentees”</w:t>
      </w:r>
      <w:r w:rsidR="00713581" w:rsidRPr="00E21E28">
        <w:t>.</w:t>
      </w:r>
      <w:r w:rsidR="006D6A4C" w:rsidRPr="00E21E28">
        <w:t xml:space="preserve">  </w:t>
      </w:r>
      <w:r>
        <w:t xml:space="preserve"> (If not approved, make necessary adjustments and repeat Step 1</w:t>
      </w:r>
      <w:r w:rsidR="00860805">
        <w:t>4</w:t>
      </w:r>
      <w:r>
        <w:t xml:space="preserve">.)                </w:t>
      </w:r>
    </w:p>
    <w:p w14:paraId="7C404FE0" w14:textId="77777777" w:rsidR="00AA0893" w:rsidRDefault="00AA0893" w:rsidP="00AA0893">
      <w:pPr>
        <w:pStyle w:val="ListParagraph"/>
        <w:ind w:left="0"/>
      </w:pPr>
    </w:p>
    <w:p w14:paraId="2844A9B7" w14:textId="38B34FFC" w:rsidR="006D6A4C" w:rsidRPr="00E21E28" w:rsidRDefault="006D6A4C" w:rsidP="00AA0893">
      <w:pPr>
        <w:pStyle w:val="ListParagraph"/>
        <w:numPr>
          <w:ilvl w:val="0"/>
          <w:numId w:val="7"/>
        </w:numPr>
      </w:pPr>
      <w:r w:rsidRPr="00E21E28">
        <w:t>Step 1</w:t>
      </w:r>
      <w:r w:rsidR="00F3737B">
        <w:t>5</w:t>
      </w:r>
      <w:r w:rsidR="00713581" w:rsidRPr="00E21E28">
        <w:t xml:space="preserve">: </w:t>
      </w:r>
      <w:r w:rsidR="00AA0893">
        <w:t xml:space="preserve">  Submission of Portfolio/Wrap-up Meeting</w:t>
      </w:r>
    </w:p>
    <w:p w14:paraId="46B09EAC" w14:textId="1B05EA9A" w:rsidR="00AA0893" w:rsidRPr="00AA0893" w:rsidRDefault="006D6A4C" w:rsidP="00AA0893">
      <w:pPr>
        <w:pStyle w:val="ListParagraph"/>
        <w:numPr>
          <w:ilvl w:val="0"/>
          <w:numId w:val="47"/>
        </w:numPr>
      </w:pPr>
      <w:r w:rsidRPr="00E21E28">
        <w:t xml:space="preserve">Submit your portfolio </w:t>
      </w:r>
      <w:r w:rsidR="00D83B08">
        <w:t xml:space="preserve">to the Facilitator </w:t>
      </w:r>
      <w:r w:rsidR="002C1F0A" w:rsidRPr="00E21E28">
        <w:t xml:space="preserve">by </w:t>
      </w:r>
      <w:r w:rsidR="007D48FD">
        <w:rPr>
          <w:b/>
          <w:u w:val="single"/>
        </w:rPr>
        <w:t xml:space="preserve">April </w:t>
      </w:r>
      <w:r w:rsidR="003B64E4">
        <w:rPr>
          <w:b/>
          <w:u w:val="single"/>
        </w:rPr>
        <w:t>17</w:t>
      </w:r>
      <w:r w:rsidR="000174BB">
        <w:rPr>
          <w:b/>
          <w:u w:val="single"/>
        </w:rPr>
        <w:t>, 202</w:t>
      </w:r>
      <w:r w:rsidR="003B64E4">
        <w:rPr>
          <w:b/>
          <w:u w:val="single"/>
        </w:rPr>
        <w:t>6</w:t>
      </w:r>
    </w:p>
    <w:p w14:paraId="6D2FA001" w14:textId="38E2FDEB" w:rsidR="006D6A4C" w:rsidRPr="00E21E28" w:rsidRDefault="00AA0893" w:rsidP="00AA0893">
      <w:pPr>
        <w:pStyle w:val="ListParagraph"/>
        <w:numPr>
          <w:ilvl w:val="0"/>
          <w:numId w:val="47"/>
        </w:numPr>
      </w:pPr>
      <w:r>
        <w:t>S</w:t>
      </w:r>
      <w:r w:rsidR="002C1F0A" w:rsidRPr="00E21E28">
        <w:t xml:space="preserve">chedule a time </w:t>
      </w:r>
      <w:r w:rsidR="00AD2FF7" w:rsidRPr="00E21E28">
        <w:t xml:space="preserve">prior to </w:t>
      </w:r>
      <w:r w:rsidR="00CE7D09">
        <w:rPr>
          <w:b/>
          <w:u w:val="single"/>
        </w:rPr>
        <w:t xml:space="preserve">June </w:t>
      </w:r>
      <w:r w:rsidR="003B64E4">
        <w:rPr>
          <w:b/>
          <w:u w:val="single"/>
        </w:rPr>
        <w:t>5</w:t>
      </w:r>
      <w:r w:rsidR="00A9245F">
        <w:rPr>
          <w:b/>
          <w:u w:val="single"/>
        </w:rPr>
        <w:t>, 202</w:t>
      </w:r>
      <w:r w:rsidR="003B64E4">
        <w:rPr>
          <w:b/>
          <w:u w:val="single"/>
        </w:rPr>
        <w:t>6</w:t>
      </w:r>
      <w:r w:rsidR="00455C49">
        <w:rPr>
          <w:b/>
          <w:u w:val="single"/>
        </w:rPr>
        <w:t>,</w:t>
      </w:r>
      <w:r w:rsidR="00D83B08">
        <w:t xml:space="preserve"> to meet with the Facilitator</w:t>
      </w:r>
      <w:r w:rsidR="002C1F0A" w:rsidRPr="00E21E28">
        <w:t>.</w:t>
      </w:r>
      <w:r w:rsidR="007D3783">
        <w:t xml:space="preserve">  Please know that it is your responsibility to get your portfolio to the Facilitator</w:t>
      </w:r>
      <w:r w:rsidR="00D15C3D">
        <w:t xml:space="preserve"> and to schedule the wrap-up meeting.</w:t>
      </w:r>
    </w:p>
    <w:p w14:paraId="571A2DFD" w14:textId="77777777" w:rsidR="00E21E28" w:rsidRPr="007D3783" w:rsidRDefault="00104D1A" w:rsidP="007D3783">
      <w:pPr>
        <w:pStyle w:val="ListParagraph"/>
        <w:ind w:left="0"/>
      </w:pPr>
      <w:r w:rsidRPr="00E21E28">
        <w:t xml:space="preserve">    </w:t>
      </w:r>
    </w:p>
    <w:p w14:paraId="226324D8" w14:textId="77777777" w:rsidR="00E21E28" w:rsidRDefault="00E21E28" w:rsidP="00E21E28">
      <w:pPr>
        <w:pStyle w:val="NoSpacing"/>
        <w:ind w:left="720"/>
        <w:rPr>
          <w:b/>
          <w:sz w:val="24"/>
          <w:szCs w:val="24"/>
        </w:rPr>
      </w:pPr>
      <w:r w:rsidRPr="00E21E28">
        <w:rPr>
          <w:b/>
          <w:sz w:val="24"/>
          <w:szCs w:val="24"/>
        </w:rPr>
        <w:t>PLEASE NOTE</w:t>
      </w:r>
    </w:p>
    <w:p w14:paraId="50893574" w14:textId="77777777" w:rsidR="00E21E28" w:rsidRDefault="00630B6E" w:rsidP="00E21E28">
      <w:pPr>
        <w:pStyle w:val="NoSpacing"/>
        <w:numPr>
          <w:ilvl w:val="0"/>
          <w:numId w:val="9"/>
        </w:numPr>
      </w:pPr>
      <w:r>
        <w:t>Legally, l</w:t>
      </w:r>
      <w:r w:rsidR="00E21E28" w:rsidRPr="00E21E28">
        <w:t>ast names of students may never be used in your portfolio</w:t>
      </w:r>
      <w:r w:rsidR="007243D4">
        <w:t>.</w:t>
      </w:r>
      <w:r>
        <w:t xml:space="preserve"> </w:t>
      </w:r>
    </w:p>
    <w:p w14:paraId="3AD48BD1" w14:textId="77777777" w:rsidR="00E21E28" w:rsidRDefault="0091680A" w:rsidP="00E21E28">
      <w:pPr>
        <w:pStyle w:val="NoSpacing"/>
        <w:numPr>
          <w:ilvl w:val="0"/>
          <w:numId w:val="9"/>
        </w:numPr>
      </w:pPr>
      <w:r>
        <w:t>Materials in a professional portfolio are to be type</w:t>
      </w:r>
      <w:r w:rsidR="007D3783">
        <w:t>d</w:t>
      </w:r>
      <w:r w:rsidR="007243D4">
        <w:t>.</w:t>
      </w:r>
    </w:p>
    <w:sectPr w:rsidR="00E21E28" w:rsidSect="00590415">
      <w:pgSz w:w="12240" w:h="15840"/>
      <w:pgMar w:top="1152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A4D"/>
    <w:multiLevelType w:val="hybridMultilevel"/>
    <w:tmpl w:val="538EF962"/>
    <w:lvl w:ilvl="0" w:tplc="CB028C2E">
      <w:start w:val="1"/>
      <w:numFmt w:val="lowerLetter"/>
      <w:lvlText w:val="%1)"/>
      <w:lvlJc w:val="left"/>
      <w:pPr>
        <w:ind w:left="18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023D1A1F"/>
    <w:multiLevelType w:val="hybridMultilevel"/>
    <w:tmpl w:val="9FD418DA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4694A"/>
    <w:multiLevelType w:val="hybridMultilevel"/>
    <w:tmpl w:val="6890C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C57"/>
    <w:multiLevelType w:val="hybridMultilevel"/>
    <w:tmpl w:val="583EC004"/>
    <w:lvl w:ilvl="0" w:tplc="F4B455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0B41A0"/>
    <w:multiLevelType w:val="hybridMultilevel"/>
    <w:tmpl w:val="228A5708"/>
    <w:lvl w:ilvl="0" w:tplc="801AF0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84654A"/>
    <w:multiLevelType w:val="hybridMultilevel"/>
    <w:tmpl w:val="8D2A2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5296B"/>
    <w:multiLevelType w:val="hybridMultilevel"/>
    <w:tmpl w:val="C3D8B3AC"/>
    <w:lvl w:ilvl="0" w:tplc="DFB022F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7C364ED"/>
    <w:multiLevelType w:val="hybridMultilevel"/>
    <w:tmpl w:val="87B826A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842783D"/>
    <w:multiLevelType w:val="hybridMultilevel"/>
    <w:tmpl w:val="4EA45C28"/>
    <w:lvl w:ilvl="0" w:tplc="04090017">
      <w:start w:val="1"/>
      <w:numFmt w:val="lowerLetter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19B43C18"/>
    <w:multiLevelType w:val="hybridMultilevel"/>
    <w:tmpl w:val="98127C76"/>
    <w:lvl w:ilvl="0" w:tplc="3648C1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170B4"/>
    <w:multiLevelType w:val="hybridMultilevel"/>
    <w:tmpl w:val="3A3EC910"/>
    <w:lvl w:ilvl="0" w:tplc="FC5CE738">
      <w:start w:val="1"/>
      <w:numFmt w:val="lowerLetter"/>
      <w:lvlText w:val="%1)"/>
      <w:lvlJc w:val="left"/>
      <w:pPr>
        <w:ind w:left="18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1C3005F1"/>
    <w:multiLevelType w:val="hybridMultilevel"/>
    <w:tmpl w:val="750A6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1B1C"/>
    <w:multiLevelType w:val="hybridMultilevel"/>
    <w:tmpl w:val="50EE149A"/>
    <w:lvl w:ilvl="0" w:tplc="DD4644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B829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E0B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5C2C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881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EC4D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1443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AEA3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DE87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3802B98"/>
    <w:multiLevelType w:val="hybridMultilevel"/>
    <w:tmpl w:val="0958D22C"/>
    <w:lvl w:ilvl="0" w:tplc="6F4AF1F6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067D54"/>
    <w:multiLevelType w:val="hybridMultilevel"/>
    <w:tmpl w:val="3D4619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E44ECB"/>
    <w:multiLevelType w:val="hybridMultilevel"/>
    <w:tmpl w:val="4282D448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7441F"/>
    <w:multiLevelType w:val="hybridMultilevel"/>
    <w:tmpl w:val="C6289B5C"/>
    <w:lvl w:ilvl="0" w:tplc="95649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4B70A3"/>
    <w:multiLevelType w:val="hybridMultilevel"/>
    <w:tmpl w:val="DC7AF80A"/>
    <w:lvl w:ilvl="0" w:tplc="3EEA15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A3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056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CF2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234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669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E7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C77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0B1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A3C7A28"/>
    <w:multiLevelType w:val="hybridMultilevel"/>
    <w:tmpl w:val="2D1A8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29118E"/>
    <w:multiLevelType w:val="hybridMultilevel"/>
    <w:tmpl w:val="1CB0004C"/>
    <w:lvl w:ilvl="0" w:tplc="93465A6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054F77"/>
    <w:multiLevelType w:val="hybridMultilevel"/>
    <w:tmpl w:val="D33ADA22"/>
    <w:lvl w:ilvl="0" w:tplc="A246D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04E78"/>
    <w:multiLevelType w:val="hybridMultilevel"/>
    <w:tmpl w:val="5156C3BA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914B26"/>
    <w:multiLevelType w:val="hybridMultilevel"/>
    <w:tmpl w:val="54DAC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B90D10"/>
    <w:multiLevelType w:val="hybridMultilevel"/>
    <w:tmpl w:val="4922254C"/>
    <w:lvl w:ilvl="0" w:tplc="FEAA5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D8081F"/>
    <w:multiLevelType w:val="hybridMultilevel"/>
    <w:tmpl w:val="8A428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73542"/>
    <w:multiLevelType w:val="hybridMultilevel"/>
    <w:tmpl w:val="5FF0F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87FD9"/>
    <w:multiLevelType w:val="hybridMultilevel"/>
    <w:tmpl w:val="05305850"/>
    <w:lvl w:ilvl="0" w:tplc="1CFA24E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 w15:restartNumberingAfterBreak="0">
    <w:nsid w:val="49032F2F"/>
    <w:multiLevelType w:val="hybridMultilevel"/>
    <w:tmpl w:val="C9229FA0"/>
    <w:lvl w:ilvl="0" w:tplc="F9F033B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4C9077C8"/>
    <w:multiLevelType w:val="hybridMultilevel"/>
    <w:tmpl w:val="6AA22A20"/>
    <w:lvl w:ilvl="0" w:tplc="1B70ED3A">
      <w:start w:val="1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D905B9B"/>
    <w:multiLevelType w:val="hybridMultilevel"/>
    <w:tmpl w:val="35AED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71467"/>
    <w:multiLevelType w:val="hybridMultilevel"/>
    <w:tmpl w:val="E432EEB4"/>
    <w:lvl w:ilvl="0" w:tplc="FC304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E30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A5C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63E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CD5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69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64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E0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2D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14511"/>
    <w:multiLevelType w:val="hybridMultilevel"/>
    <w:tmpl w:val="A63CF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D3A08"/>
    <w:multiLevelType w:val="hybridMultilevel"/>
    <w:tmpl w:val="E7E862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AF2B77"/>
    <w:multiLevelType w:val="hybridMultilevel"/>
    <w:tmpl w:val="DD3264F4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0B046E"/>
    <w:multiLevelType w:val="hybridMultilevel"/>
    <w:tmpl w:val="12E2C070"/>
    <w:lvl w:ilvl="0" w:tplc="56EC1D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7D2B01"/>
    <w:multiLevelType w:val="hybridMultilevel"/>
    <w:tmpl w:val="C836723E"/>
    <w:lvl w:ilvl="0" w:tplc="34D65E80">
      <w:start w:val="1"/>
      <w:numFmt w:val="lowerLetter"/>
      <w:lvlText w:val="%1)"/>
      <w:lvlJc w:val="left"/>
      <w:pPr>
        <w:ind w:left="20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6" w15:restartNumberingAfterBreak="0">
    <w:nsid w:val="65CD3FF7"/>
    <w:multiLevelType w:val="hybridMultilevel"/>
    <w:tmpl w:val="534E2E50"/>
    <w:lvl w:ilvl="0" w:tplc="3FB2EF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DC42A6"/>
    <w:multiLevelType w:val="hybridMultilevel"/>
    <w:tmpl w:val="B446643C"/>
    <w:lvl w:ilvl="0" w:tplc="BC98A0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E84851"/>
    <w:multiLevelType w:val="hybridMultilevel"/>
    <w:tmpl w:val="BBF42FB4"/>
    <w:lvl w:ilvl="0" w:tplc="70281A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871D5"/>
    <w:multiLevelType w:val="hybridMultilevel"/>
    <w:tmpl w:val="E5267C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71BAF"/>
    <w:multiLevelType w:val="hybridMultilevel"/>
    <w:tmpl w:val="1E5895A2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22F5F"/>
    <w:multiLevelType w:val="hybridMultilevel"/>
    <w:tmpl w:val="01BCC2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4740C"/>
    <w:multiLevelType w:val="hybridMultilevel"/>
    <w:tmpl w:val="E22E9BAE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66B20"/>
    <w:multiLevelType w:val="hybridMultilevel"/>
    <w:tmpl w:val="945868A0"/>
    <w:lvl w:ilvl="0" w:tplc="50843AB8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605D49"/>
    <w:multiLevelType w:val="hybridMultilevel"/>
    <w:tmpl w:val="66069296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F702F7F"/>
    <w:multiLevelType w:val="hybridMultilevel"/>
    <w:tmpl w:val="8CD06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91307"/>
    <w:multiLevelType w:val="hybridMultilevel"/>
    <w:tmpl w:val="F412F492"/>
    <w:lvl w:ilvl="0" w:tplc="E2883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552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12961">
    <w:abstractNumId w:val="30"/>
  </w:num>
  <w:num w:numId="3" w16cid:durableId="2028482070">
    <w:abstractNumId w:val="12"/>
  </w:num>
  <w:num w:numId="4" w16cid:durableId="1005012874">
    <w:abstractNumId w:val="37"/>
  </w:num>
  <w:num w:numId="5" w16cid:durableId="872352519">
    <w:abstractNumId w:val="25"/>
  </w:num>
  <w:num w:numId="6" w16cid:durableId="1028529463">
    <w:abstractNumId w:val="31"/>
  </w:num>
  <w:num w:numId="7" w16cid:durableId="1862931953">
    <w:abstractNumId w:val="24"/>
  </w:num>
  <w:num w:numId="8" w16cid:durableId="1816724127">
    <w:abstractNumId w:val="2"/>
  </w:num>
  <w:num w:numId="9" w16cid:durableId="1019628373">
    <w:abstractNumId w:val="5"/>
  </w:num>
  <w:num w:numId="10" w16cid:durableId="861825943">
    <w:abstractNumId w:val="17"/>
  </w:num>
  <w:num w:numId="11" w16cid:durableId="1049764175">
    <w:abstractNumId w:val="41"/>
  </w:num>
  <w:num w:numId="12" w16cid:durableId="30225511">
    <w:abstractNumId w:val="45"/>
  </w:num>
  <w:num w:numId="13" w16cid:durableId="274868967">
    <w:abstractNumId w:val="11"/>
  </w:num>
  <w:num w:numId="14" w16cid:durableId="401607601">
    <w:abstractNumId w:val="3"/>
  </w:num>
  <w:num w:numId="15" w16cid:durableId="1193617034">
    <w:abstractNumId w:val="19"/>
  </w:num>
  <w:num w:numId="16" w16cid:durableId="946698154">
    <w:abstractNumId w:val="16"/>
  </w:num>
  <w:num w:numId="17" w16cid:durableId="174423389">
    <w:abstractNumId w:val="9"/>
  </w:num>
  <w:num w:numId="18" w16cid:durableId="955985442">
    <w:abstractNumId w:val="23"/>
  </w:num>
  <w:num w:numId="19" w16cid:durableId="2122340417">
    <w:abstractNumId w:val="20"/>
  </w:num>
  <w:num w:numId="20" w16cid:durableId="1910654259">
    <w:abstractNumId w:val="14"/>
  </w:num>
  <w:num w:numId="21" w16cid:durableId="2099674989">
    <w:abstractNumId w:val="44"/>
  </w:num>
  <w:num w:numId="22" w16cid:durableId="1421215816">
    <w:abstractNumId w:val="18"/>
  </w:num>
  <w:num w:numId="23" w16cid:durableId="1523975735">
    <w:abstractNumId w:val="7"/>
  </w:num>
  <w:num w:numId="24" w16cid:durableId="418215508">
    <w:abstractNumId w:val="36"/>
  </w:num>
  <w:num w:numId="25" w16cid:durableId="137307654">
    <w:abstractNumId w:val="21"/>
  </w:num>
  <w:num w:numId="26" w16cid:durableId="1515001933">
    <w:abstractNumId w:val="39"/>
  </w:num>
  <w:num w:numId="27" w16cid:durableId="1436631392">
    <w:abstractNumId w:val="32"/>
  </w:num>
  <w:num w:numId="28" w16cid:durableId="1179929596">
    <w:abstractNumId w:val="22"/>
  </w:num>
  <w:num w:numId="29" w16cid:durableId="757289527">
    <w:abstractNumId w:val="29"/>
  </w:num>
  <w:num w:numId="30" w16cid:durableId="699164535">
    <w:abstractNumId w:val="8"/>
  </w:num>
  <w:num w:numId="31" w16cid:durableId="489836318">
    <w:abstractNumId w:val="43"/>
  </w:num>
  <w:num w:numId="32" w16cid:durableId="1187795171">
    <w:abstractNumId w:val="0"/>
  </w:num>
  <w:num w:numId="33" w16cid:durableId="526137572">
    <w:abstractNumId w:val="4"/>
  </w:num>
  <w:num w:numId="34" w16cid:durableId="1318877238">
    <w:abstractNumId w:val="6"/>
  </w:num>
  <w:num w:numId="35" w16cid:durableId="541135339">
    <w:abstractNumId w:val="28"/>
  </w:num>
  <w:num w:numId="36" w16cid:durableId="1945310069">
    <w:abstractNumId w:val="34"/>
  </w:num>
  <w:num w:numId="37" w16cid:durableId="853768352">
    <w:abstractNumId w:val="10"/>
  </w:num>
  <w:num w:numId="38" w16cid:durableId="1418869246">
    <w:abstractNumId w:val="27"/>
  </w:num>
  <w:num w:numId="39" w16cid:durableId="790513553">
    <w:abstractNumId w:val="1"/>
  </w:num>
  <w:num w:numId="40" w16cid:durableId="2006931543">
    <w:abstractNumId w:val="13"/>
  </w:num>
  <w:num w:numId="41" w16cid:durableId="1873688629">
    <w:abstractNumId w:val="26"/>
  </w:num>
  <w:num w:numId="42" w16cid:durableId="639072311">
    <w:abstractNumId w:val="35"/>
  </w:num>
  <w:num w:numId="43" w16cid:durableId="1003974572">
    <w:abstractNumId w:val="42"/>
  </w:num>
  <w:num w:numId="44" w16cid:durableId="209848310">
    <w:abstractNumId w:val="40"/>
  </w:num>
  <w:num w:numId="45" w16cid:durableId="1300375962">
    <w:abstractNumId w:val="15"/>
  </w:num>
  <w:num w:numId="46" w16cid:durableId="852917370">
    <w:abstractNumId w:val="38"/>
  </w:num>
  <w:num w:numId="47" w16cid:durableId="1925871369">
    <w:abstractNumId w:val="33"/>
  </w:num>
  <w:num w:numId="48" w16cid:durableId="135541782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A8"/>
    <w:rsid w:val="00005E83"/>
    <w:rsid w:val="00013B35"/>
    <w:rsid w:val="00015217"/>
    <w:rsid w:val="000174BB"/>
    <w:rsid w:val="00021482"/>
    <w:rsid w:val="000222F6"/>
    <w:rsid w:val="00046200"/>
    <w:rsid w:val="00074AEC"/>
    <w:rsid w:val="00081280"/>
    <w:rsid w:val="00096F47"/>
    <w:rsid w:val="00097783"/>
    <w:rsid w:val="000A0CE0"/>
    <w:rsid w:val="000B601E"/>
    <w:rsid w:val="000E3D05"/>
    <w:rsid w:val="000F0F80"/>
    <w:rsid w:val="000F3300"/>
    <w:rsid w:val="000F3CA8"/>
    <w:rsid w:val="000F4C90"/>
    <w:rsid w:val="000F7BDC"/>
    <w:rsid w:val="00103B9E"/>
    <w:rsid w:val="00104D1A"/>
    <w:rsid w:val="00104D84"/>
    <w:rsid w:val="00105AF8"/>
    <w:rsid w:val="001066D0"/>
    <w:rsid w:val="00123CB8"/>
    <w:rsid w:val="00134583"/>
    <w:rsid w:val="001524CC"/>
    <w:rsid w:val="00191A02"/>
    <w:rsid w:val="001930C0"/>
    <w:rsid w:val="00195A92"/>
    <w:rsid w:val="001B02CA"/>
    <w:rsid w:val="001D2A2B"/>
    <w:rsid w:val="001D3730"/>
    <w:rsid w:val="001E101D"/>
    <w:rsid w:val="001E673E"/>
    <w:rsid w:val="002062FB"/>
    <w:rsid w:val="00207157"/>
    <w:rsid w:val="0021568B"/>
    <w:rsid w:val="00215E26"/>
    <w:rsid w:val="0022714E"/>
    <w:rsid w:val="00232897"/>
    <w:rsid w:val="002471BB"/>
    <w:rsid w:val="00256497"/>
    <w:rsid w:val="002C1F0A"/>
    <w:rsid w:val="00311EEC"/>
    <w:rsid w:val="0032014E"/>
    <w:rsid w:val="0032677D"/>
    <w:rsid w:val="00326E19"/>
    <w:rsid w:val="00331414"/>
    <w:rsid w:val="003371E4"/>
    <w:rsid w:val="00346753"/>
    <w:rsid w:val="0034774C"/>
    <w:rsid w:val="0035410A"/>
    <w:rsid w:val="00354F6F"/>
    <w:rsid w:val="003836BE"/>
    <w:rsid w:val="00395A74"/>
    <w:rsid w:val="0039692D"/>
    <w:rsid w:val="003A7485"/>
    <w:rsid w:val="003B64E4"/>
    <w:rsid w:val="003C1751"/>
    <w:rsid w:val="003C2B94"/>
    <w:rsid w:val="003C2FBB"/>
    <w:rsid w:val="003D32B6"/>
    <w:rsid w:val="003D429B"/>
    <w:rsid w:val="003D63BD"/>
    <w:rsid w:val="003E7D49"/>
    <w:rsid w:val="003F7C36"/>
    <w:rsid w:val="00424EB8"/>
    <w:rsid w:val="00433480"/>
    <w:rsid w:val="00436316"/>
    <w:rsid w:val="004464E4"/>
    <w:rsid w:val="00453856"/>
    <w:rsid w:val="004558D8"/>
    <w:rsid w:val="00455A9F"/>
    <w:rsid w:val="00455C49"/>
    <w:rsid w:val="00460FD6"/>
    <w:rsid w:val="0047034D"/>
    <w:rsid w:val="00471311"/>
    <w:rsid w:val="004716A8"/>
    <w:rsid w:val="0049216E"/>
    <w:rsid w:val="00494C95"/>
    <w:rsid w:val="004D1ECB"/>
    <w:rsid w:val="004E5376"/>
    <w:rsid w:val="005025BC"/>
    <w:rsid w:val="00506555"/>
    <w:rsid w:val="0050737F"/>
    <w:rsid w:val="00524FC3"/>
    <w:rsid w:val="00530866"/>
    <w:rsid w:val="005328E7"/>
    <w:rsid w:val="00540A28"/>
    <w:rsid w:val="005470C0"/>
    <w:rsid w:val="0056335A"/>
    <w:rsid w:val="00564EDB"/>
    <w:rsid w:val="005744C7"/>
    <w:rsid w:val="00590415"/>
    <w:rsid w:val="005A0167"/>
    <w:rsid w:val="005A5BA1"/>
    <w:rsid w:val="005C0BA8"/>
    <w:rsid w:val="005E506C"/>
    <w:rsid w:val="006027BE"/>
    <w:rsid w:val="006117F9"/>
    <w:rsid w:val="006139FC"/>
    <w:rsid w:val="00630609"/>
    <w:rsid w:val="00630B6E"/>
    <w:rsid w:val="00640346"/>
    <w:rsid w:val="0066440D"/>
    <w:rsid w:val="00670A1E"/>
    <w:rsid w:val="006713E1"/>
    <w:rsid w:val="006779B3"/>
    <w:rsid w:val="006A1843"/>
    <w:rsid w:val="006B7B0B"/>
    <w:rsid w:val="006C330F"/>
    <w:rsid w:val="006D1B6C"/>
    <w:rsid w:val="006D6A4C"/>
    <w:rsid w:val="00713581"/>
    <w:rsid w:val="00713C21"/>
    <w:rsid w:val="007243D4"/>
    <w:rsid w:val="00790D33"/>
    <w:rsid w:val="007B1A09"/>
    <w:rsid w:val="007B37F5"/>
    <w:rsid w:val="007D3783"/>
    <w:rsid w:val="007D48FD"/>
    <w:rsid w:val="007D59CA"/>
    <w:rsid w:val="00807EDE"/>
    <w:rsid w:val="0084134D"/>
    <w:rsid w:val="00852672"/>
    <w:rsid w:val="0086045A"/>
    <w:rsid w:val="00860805"/>
    <w:rsid w:val="008629CE"/>
    <w:rsid w:val="0086313B"/>
    <w:rsid w:val="00874AB9"/>
    <w:rsid w:val="008823C1"/>
    <w:rsid w:val="00890285"/>
    <w:rsid w:val="008932B0"/>
    <w:rsid w:val="00896AF8"/>
    <w:rsid w:val="008B61FD"/>
    <w:rsid w:val="008D2A27"/>
    <w:rsid w:val="008E2FC8"/>
    <w:rsid w:val="008F2984"/>
    <w:rsid w:val="00901F25"/>
    <w:rsid w:val="00906467"/>
    <w:rsid w:val="009115F8"/>
    <w:rsid w:val="0091680A"/>
    <w:rsid w:val="0093434D"/>
    <w:rsid w:val="00935C81"/>
    <w:rsid w:val="00940335"/>
    <w:rsid w:val="009559B9"/>
    <w:rsid w:val="00963F75"/>
    <w:rsid w:val="00967196"/>
    <w:rsid w:val="009674AF"/>
    <w:rsid w:val="0098223E"/>
    <w:rsid w:val="009A47A1"/>
    <w:rsid w:val="009B048E"/>
    <w:rsid w:val="009B6EA2"/>
    <w:rsid w:val="009B6EA5"/>
    <w:rsid w:val="009E5A15"/>
    <w:rsid w:val="00A043CC"/>
    <w:rsid w:val="00A11A55"/>
    <w:rsid w:val="00A11E3A"/>
    <w:rsid w:val="00A1210C"/>
    <w:rsid w:val="00A23187"/>
    <w:rsid w:val="00A24E7F"/>
    <w:rsid w:val="00A6263C"/>
    <w:rsid w:val="00A9245F"/>
    <w:rsid w:val="00A94FB8"/>
    <w:rsid w:val="00AA0893"/>
    <w:rsid w:val="00AA64D7"/>
    <w:rsid w:val="00AC5AC9"/>
    <w:rsid w:val="00AC7834"/>
    <w:rsid w:val="00AD2FF7"/>
    <w:rsid w:val="00AD4C9F"/>
    <w:rsid w:val="00AE7770"/>
    <w:rsid w:val="00AF0CFD"/>
    <w:rsid w:val="00B25BE4"/>
    <w:rsid w:val="00B31E41"/>
    <w:rsid w:val="00B32DF7"/>
    <w:rsid w:val="00B3604E"/>
    <w:rsid w:val="00B466E5"/>
    <w:rsid w:val="00B471F7"/>
    <w:rsid w:val="00B53DA3"/>
    <w:rsid w:val="00B60410"/>
    <w:rsid w:val="00B70F23"/>
    <w:rsid w:val="00B85868"/>
    <w:rsid w:val="00B85E87"/>
    <w:rsid w:val="00B91215"/>
    <w:rsid w:val="00BC2F42"/>
    <w:rsid w:val="00BD6190"/>
    <w:rsid w:val="00BE0D47"/>
    <w:rsid w:val="00BF30C8"/>
    <w:rsid w:val="00C0437B"/>
    <w:rsid w:val="00C12C47"/>
    <w:rsid w:val="00C306AE"/>
    <w:rsid w:val="00CA7EA4"/>
    <w:rsid w:val="00CB03F4"/>
    <w:rsid w:val="00CC12F0"/>
    <w:rsid w:val="00CC24C3"/>
    <w:rsid w:val="00CD03EE"/>
    <w:rsid w:val="00CE7D09"/>
    <w:rsid w:val="00D0255A"/>
    <w:rsid w:val="00D047C7"/>
    <w:rsid w:val="00D0626B"/>
    <w:rsid w:val="00D15C3D"/>
    <w:rsid w:val="00D417CF"/>
    <w:rsid w:val="00D5159D"/>
    <w:rsid w:val="00D57F60"/>
    <w:rsid w:val="00D663B0"/>
    <w:rsid w:val="00D67FC7"/>
    <w:rsid w:val="00D74CBA"/>
    <w:rsid w:val="00D83B08"/>
    <w:rsid w:val="00D92210"/>
    <w:rsid w:val="00DC0552"/>
    <w:rsid w:val="00DD0CC2"/>
    <w:rsid w:val="00DE06D9"/>
    <w:rsid w:val="00E015EA"/>
    <w:rsid w:val="00E21E28"/>
    <w:rsid w:val="00E35CEF"/>
    <w:rsid w:val="00E50D9B"/>
    <w:rsid w:val="00E53482"/>
    <w:rsid w:val="00E626E4"/>
    <w:rsid w:val="00E77F5E"/>
    <w:rsid w:val="00E831C3"/>
    <w:rsid w:val="00EA1C47"/>
    <w:rsid w:val="00EA2855"/>
    <w:rsid w:val="00EC4860"/>
    <w:rsid w:val="00F05C71"/>
    <w:rsid w:val="00F10965"/>
    <w:rsid w:val="00F251C0"/>
    <w:rsid w:val="00F3737B"/>
    <w:rsid w:val="00F603B3"/>
    <w:rsid w:val="00F73151"/>
    <w:rsid w:val="00F84AED"/>
    <w:rsid w:val="00FB6122"/>
    <w:rsid w:val="00FC3D60"/>
    <w:rsid w:val="00FD4C23"/>
    <w:rsid w:val="00FD51BC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E7AD"/>
  <w15:chartTrackingRefBased/>
  <w15:docId w15:val="{DADFEE1C-BA2E-4A84-94DC-6F4E533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4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716A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6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39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39F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F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2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wschool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ripken@cdo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5B3B-0EAC-421E-9489-4A1C135F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Links>
    <vt:vector size="12" baseType="variant">
      <vt:variant>
        <vt:i4>2621567</vt:i4>
      </vt:variant>
      <vt:variant>
        <vt:i4>3</vt:i4>
      </vt:variant>
      <vt:variant>
        <vt:i4>0</vt:i4>
      </vt:variant>
      <vt:variant>
        <vt:i4>5</vt:i4>
      </vt:variant>
      <vt:variant>
        <vt:lpwstr>http://www.cdowschools.org/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mailto:cripken@cdow.org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Office</cp:lastModifiedBy>
  <cp:revision>8</cp:revision>
  <cp:lastPrinted>2025-08-10T20:04:00Z</cp:lastPrinted>
  <dcterms:created xsi:type="dcterms:W3CDTF">2025-07-23T15:03:00Z</dcterms:created>
  <dcterms:modified xsi:type="dcterms:W3CDTF">2025-08-12T16:08:00Z</dcterms:modified>
</cp:coreProperties>
</file>