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438A" w14:textId="77777777" w:rsidR="00AD701B" w:rsidRDefault="00000000">
      <w:pPr>
        <w:spacing w:after="0" w:line="240" w:lineRule="auto"/>
        <w:jc w:val="center"/>
        <w:rPr>
          <w:b/>
        </w:rPr>
      </w:pPr>
      <w:r>
        <w:rPr>
          <w:b/>
        </w:rPr>
        <w:t>BEYOND THE CLASSROOM OBSERVATIONS/NOTATIONS</w:t>
      </w:r>
    </w:p>
    <w:p w14:paraId="2CD1BE28" w14:textId="77777777" w:rsidR="00AD701B" w:rsidRDefault="00000000">
      <w:pPr>
        <w:spacing w:after="0" w:line="240" w:lineRule="auto"/>
        <w:jc w:val="center"/>
        <w:rPr>
          <w:b/>
        </w:rPr>
      </w:pPr>
      <w:r>
        <w:rPr>
          <w:b/>
        </w:rPr>
        <w:t>To be completed a minimum of one time a year by no later than February 1.</w:t>
      </w:r>
    </w:p>
    <w:p w14:paraId="0578C0C7" w14:textId="77777777" w:rsidR="00AD701B" w:rsidRDefault="00AD701B">
      <w:pPr>
        <w:spacing w:after="0" w:line="240" w:lineRule="auto"/>
        <w:jc w:val="center"/>
        <w:rPr>
          <w:b/>
          <w:sz w:val="10"/>
          <w:szCs w:val="10"/>
        </w:rPr>
      </w:pPr>
    </w:p>
    <w:p w14:paraId="04884745" w14:textId="227471ED" w:rsidR="00AD701B" w:rsidRDefault="00000000" w:rsidP="00DE4D3E">
      <w:pPr>
        <w:spacing w:after="0"/>
        <w:jc w:val="center"/>
        <w:rPr>
          <w:color w:val="FF0000"/>
          <w:sz w:val="20"/>
          <w:szCs w:val="20"/>
        </w:rPr>
      </w:pPr>
      <w:r>
        <w:rPr>
          <w:b/>
        </w:rPr>
        <w:t>P</w:t>
      </w:r>
      <w:r>
        <w:t xml:space="preserve">: </w:t>
      </w:r>
      <w:r w:rsidR="00DE4D3E">
        <w:t xml:space="preserve">   </w:t>
      </w:r>
      <w:r>
        <w:t xml:space="preserve">Proficient </w:t>
      </w:r>
      <w:r w:rsidR="00DE4D3E">
        <w:t xml:space="preserve">   </w:t>
      </w:r>
      <w:r>
        <w:rPr>
          <w:b/>
        </w:rPr>
        <w:t>D</w:t>
      </w:r>
      <w:r>
        <w:t xml:space="preserve">: Developing </w:t>
      </w:r>
      <w:r w:rsidR="00DE4D3E">
        <w:t xml:space="preserve">   </w:t>
      </w:r>
      <w:r>
        <w:rPr>
          <w:b/>
        </w:rPr>
        <w:t>N</w:t>
      </w:r>
      <w:r>
        <w:t xml:space="preserve">: Needs Improvement are the measures used for each </w:t>
      </w:r>
      <w:r>
        <w:rPr>
          <w:b/>
        </w:rPr>
        <w:t>standard</w:t>
      </w:r>
      <w:r>
        <w:t xml:space="preserve"> area.</w:t>
      </w:r>
    </w:p>
    <w:p w14:paraId="7B22E5A6" w14:textId="77777777" w:rsidR="00AD701B" w:rsidRPr="00DE4D3E" w:rsidRDefault="00AD701B">
      <w:pPr>
        <w:spacing w:after="0" w:line="240" w:lineRule="auto"/>
        <w:rPr>
          <w:sz w:val="6"/>
          <w:szCs w:val="6"/>
        </w:rPr>
      </w:pPr>
    </w:p>
    <w:tbl>
      <w:tblPr>
        <w:tblStyle w:val="a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"/>
        <w:gridCol w:w="5737"/>
        <w:gridCol w:w="4770"/>
      </w:tblGrid>
      <w:tr w:rsidR="00AD701B" w14:paraId="29EADC68" w14:textId="77777777">
        <w:trPr>
          <w:trHeight w:val="220"/>
        </w:trPr>
        <w:tc>
          <w:tcPr>
            <w:tcW w:w="1013" w:type="dxa"/>
            <w:shd w:val="clear" w:color="auto" w:fill="D9D9D9"/>
          </w:tcPr>
          <w:p w14:paraId="04D10B5E" w14:textId="77777777" w:rsidR="00AD701B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</w:t>
            </w:r>
          </w:p>
          <w:p w14:paraId="62ADC494" w14:textId="77777777" w:rsidR="00AD701B" w:rsidRPr="00980459" w:rsidRDefault="00AD701B">
            <w:pPr>
              <w:rPr>
                <w:b/>
                <w:sz w:val="20"/>
                <w:szCs w:val="20"/>
              </w:rPr>
            </w:pPr>
          </w:p>
        </w:tc>
        <w:tc>
          <w:tcPr>
            <w:tcW w:w="10507" w:type="dxa"/>
            <w:gridSpan w:val="2"/>
            <w:shd w:val="clear" w:color="auto" w:fill="D9D9D9"/>
            <w:vAlign w:val="center"/>
          </w:tcPr>
          <w:p w14:paraId="3F5B3AC8" w14:textId="52D6CBE4" w:rsidR="00AD701B" w:rsidRDefault="00DE4D3E" w:rsidP="00DE4D3E">
            <w:r>
              <w:rPr>
                <w:b/>
              </w:rPr>
              <w:t xml:space="preserve">          Commitment to the Ministry of Catholic Education</w:t>
            </w:r>
          </w:p>
        </w:tc>
      </w:tr>
      <w:tr w:rsidR="00AD701B" w14:paraId="2DCC88AF" w14:textId="77777777">
        <w:trPr>
          <w:trHeight w:val="826"/>
        </w:trPr>
        <w:tc>
          <w:tcPr>
            <w:tcW w:w="6750" w:type="dxa"/>
            <w:gridSpan w:val="2"/>
          </w:tcPr>
          <w:p w14:paraId="32163BC7" w14:textId="14920399" w:rsidR="00AD701B" w:rsidRDefault="00000000" w:rsidP="00DE4D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Contributes </w:t>
            </w:r>
            <w:r w:rsidR="00F56D40">
              <w:rPr>
                <w:color w:val="000000"/>
              </w:rPr>
              <w:t xml:space="preserve">through prayer and deed </w:t>
            </w:r>
            <w:r>
              <w:rPr>
                <w:color w:val="000000"/>
              </w:rPr>
              <w:t>to the faith life of the school</w:t>
            </w:r>
            <w:r w:rsidR="00DE4D3E">
              <w:rPr>
                <w:color w:val="000000"/>
              </w:rPr>
              <w:t>.</w:t>
            </w:r>
          </w:p>
          <w:p w14:paraId="1A000B66" w14:textId="4203EA93" w:rsidR="00AD701B" w:rsidRDefault="00000000" w:rsidP="00DE4D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Engages in on-going faith formation</w:t>
            </w:r>
            <w:r w:rsidR="00DE4D3E">
              <w:rPr>
                <w:color w:val="000000"/>
              </w:rPr>
              <w:t>.</w:t>
            </w:r>
          </w:p>
          <w:p w14:paraId="0EC2142F" w14:textId="2B4AE770" w:rsidR="00AD701B" w:rsidRDefault="00000000" w:rsidP="00DE4D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Participates in service opportunities</w:t>
            </w:r>
            <w:r w:rsidR="00DE4D3E">
              <w:rPr>
                <w:color w:val="000000"/>
              </w:rPr>
              <w:t>.</w:t>
            </w:r>
          </w:p>
        </w:tc>
        <w:tc>
          <w:tcPr>
            <w:tcW w:w="4770" w:type="dxa"/>
          </w:tcPr>
          <w:p w14:paraId="468D1788" w14:textId="40FED354" w:rsidR="00AD701B" w:rsidRPr="00DE4D3E" w:rsidRDefault="00DE4D3E">
            <w:r>
              <w:t>Comments:</w:t>
            </w:r>
          </w:p>
        </w:tc>
      </w:tr>
      <w:tr w:rsidR="00AD701B" w14:paraId="74760B57" w14:textId="77777777">
        <w:trPr>
          <w:trHeight w:val="220"/>
        </w:trPr>
        <w:tc>
          <w:tcPr>
            <w:tcW w:w="1013" w:type="dxa"/>
            <w:shd w:val="clear" w:color="auto" w:fill="D9D9D9"/>
          </w:tcPr>
          <w:p w14:paraId="1AA477F8" w14:textId="77777777" w:rsidR="00AD701B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</w:t>
            </w:r>
          </w:p>
          <w:p w14:paraId="329B2921" w14:textId="77777777" w:rsidR="00AD701B" w:rsidRDefault="00AD701B">
            <w:pPr>
              <w:rPr>
                <w:b/>
                <w:sz w:val="20"/>
                <w:szCs w:val="20"/>
              </w:rPr>
            </w:pPr>
          </w:p>
        </w:tc>
        <w:tc>
          <w:tcPr>
            <w:tcW w:w="10507" w:type="dxa"/>
            <w:gridSpan w:val="2"/>
            <w:shd w:val="clear" w:color="auto" w:fill="D9D9D9"/>
            <w:vAlign w:val="center"/>
          </w:tcPr>
          <w:p w14:paraId="0585AE22" w14:textId="7B29A624" w:rsidR="00AD701B" w:rsidRDefault="00DE4D3E" w:rsidP="00DE4D3E">
            <w:r>
              <w:rPr>
                <w:b/>
              </w:rPr>
              <w:t xml:space="preserve">                     Commitment to Quality Instruction</w:t>
            </w:r>
          </w:p>
        </w:tc>
      </w:tr>
      <w:tr w:rsidR="00AD701B" w14:paraId="62838E70" w14:textId="77777777">
        <w:trPr>
          <w:trHeight w:val="220"/>
        </w:trPr>
        <w:tc>
          <w:tcPr>
            <w:tcW w:w="6750" w:type="dxa"/>
            <w:gridSpan w:val="2"/>
          </w:tcPr>
          <w:p w14:paraId="6F9E0343" w14:textId="69B33282" w:rsidR="00AD701B" w:rsidRDefault="00000000">
            <w:pPr>
              <w:rPr>
                <w:b/>
              </w:rPr>
            </w:pPr>
            <w:r>
              <w:t xml:space="preserve">                   </w:t>
            </w:r>
            <w:r>
              <w:rPr>
                <w:b/>
              </w:rPr>
              <w:t>Lesson Plans</w:t>
            </w:r>
          </w:p>
        </w:tc>
        <w:tc>
          <w:tcPr>
            <w:tcW w:w="4770" w:type="dxa"/>
            <w:vMerge w:val="restart"/>
          </w:tcPr>
          <w:p w14:paraId="1BF00885" w14:textId="04374FBB" w:rsidR="00AD701B" w:rsidRDefault="00DE4D3E">
            <w:r>
              <w:t>Comments:</w:t>
            </w:r>
          </w:p>
        </w:tc>
      </w:tr>
      <w:tr w:rsidR="00AD701B" w14:paraId="54583807" w14:textId="77777777">
        <w:trPr>
          <w:trHeight w:val="826"/>
        </w:trPr>
        <w:tc>
          <w:tcPr>
            <w:tcW w:w="6750" w:type="dxa"/>
            <w:gridSpan w:val="2"/>
          </w:tcPr>
          <w:p w14:paraId="6BFC3A66" w14:textId="739D8BF3" w:rsidR="00AD701B" w:rsidRDefault="00000000" w:rsidP="00DE4D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Are done in a timely manner</w:t>
            </w:r>
            <w:r w:rsidR="00DE4D3E">
              <w:rPr>
                <w:color w:val="000000"/>
              </w:rPr>
              <w:t>.</w:t>
            </w:r>
          </w:p>
          <w:p w14:paraId="4659417B" w14:textId="7E0EE86D" w:rsidR="00AD701B" w:rsidRDefault="00000000" w:rsidP="00DE4D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Show formative assessment opportunities</w:t>
            </w:r>
            <w:r w:rsidR="00DE4D3E">
              <w:rPr>
                <w:color w:val="000000"/>
              </w:rPr>
              <w:t>.</w:t>
            </w:r>
          </w:p>
          <w:p w14:paraId="6931F136" w14:textId="1CF7A73E" w:rsidR="00AD701B" w:rsidRDefault="00000000" w:rsidP="00DE4D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Show strategies for addressing anticipated misconceptions</w:t>
            </w:r>
            <w:r w:rsidR="00DE4D3E">
              <w:rPr>
                <w:color w:val="000000"/>
              </w:rPr>
              <w:t>.</w:t>
            </w:r>
          </w:p>
        </w:tc>
        <w:tc>
          <w:tcPr>
            <w:tcW w:w="4770" w:type="dxa"/>
            <w:vMerge/>
          </w:tcPr>
          <w:p w14:paraId="3BFF832D" w14:textId="77777777" w:rsidR="00AD701B" w:rsidRDefault="00AD7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D701B" w14:paraId="0A809F78" w14:textId="77777777">
        <w:trPr>
          <w:trHeight w:val="220"/>
        </w:trPr>
        <w:tc>
          <w:tcPr>
            <w:tcW w:w="6750" w:type="dxa"/>
            <w:gridSpan w:val="2"/>
          </w:tcPr>
          <w:p w14:paraId="576A46D9" w14:textId="420145B7" w:rsidR="00AD701B" w:rsidRDefault="00000000">
            <w:pPr>
              <w:rPr>
                <w:b/>
              </w:rPr>
            </w:pPr>
            <w:r>
              <w:t xml:space="preserve">                   </w:t>
            </w:r>
            <w:r>
              <w:rPr>
                <w:b/>
              </w:rPr>
              <w:t>Student Assessments</w:t>
            </w:r>
          </w:p>
        </w:tc>
        <w:tc>
          <w:tcPr>
            <w:tcW w:w="4770" w:type="dxa"/>
            <w:vMerge w:val="restart"/>
          </w:tcPr>
          <w:p w14:paraId="232CD8A9" w14:textId="7AC08688" w:rsidR="00AD701B" w:rsidRDefault="00DE4D3E">
            <w:pPr>
              <w:rPr>
                <w:color w:val="FF0000"/>
              </w:rPr>
            </w:pPr>
            <w:r w:rsidRPr="00DE4D3E">
              <w:t>Comments:</w:t>
            </w:r>
          </w:p>
        </w:tc>
      </w:tr>
      <w:tr w:rsidR="00AD701B" w14:paraId="5B921F36" w14:textId="77777777">
        <w:trPr>
          <w:trHeight w:val="1104"/>
        </w:trPr>
        <w:tc>
          <w:tcPr>
            <w:tcW w:w="6750" w:type="dxa"/>
            <w:gridSpan w:val="2"/>
          </w:tcPr>
          <w:p w14:paraId="03726A6E" w14:textId="63D7C2EC" w:rsidR="00AD701B" w:rsidRDefault="00000000" w:rsidP="00DE4D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Are aligned with standards and learning targets</w:t>
            </w:r>
            <w:r w:rsidR="00DE4D3E">
              <w:rPr>
                <w:color w:val="000000"/>
              </w:rPr>
              <w:t>.</w:t>
            </w:r>
          </w:p>
          <w:p w14:paraId="5769BB67" w14:textId="675DC9EC" w:rsidR="00AD701B" w:rsidRDefault="00000000" w:rsidP="00DE4D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Are varied to accommodate learning styles</w:t>
            </w:r>
            <w:r w:rsidR="00DE4D3E">
              <w:rPr>
                <w:color w:val="000000"/>
              </w:rPr>
              <w:t>.</w:t>
            </w:r>
          </w:p>
          <w:p w14:paraId="0E47362A" w14:textId="14185C0C" w:rsidR="00AD701B" w:rsidRDefault="00000000" w:rsidP="00DE4D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Provide both formative and summative opportunities</w:t>
            </w:r>
            <w:r w:rsidR="00DE4D3E">
              <w:rPr>
                <w:color w:val="000000"/>
              </w:rPr>
              <w:t>.</w:t>
            </w:r>
          </w:p>
          <w:p w14:paraId="5CF59145" w14:textId="058FEEC3" w:rsidR="00AD701B" w:rsidRDefault="00000000" w:rsidP="00DE4D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Provide timely and growth-oriented feedback</w:t>
            </w:r>
            <w:r w:rsidR="00DE4D3E">
              <w:rPr>
                <w:color w:val="000000"/>
              </w:rPr>
              <w:t>.</w:t>
            </w:r>
          </w:p>
        </w:tc>
        <w:tc>
          <w:tcPr>
            <w:tcW w:w="4770" w:type="dxa"/>
            <w:vMerge/>
          </w:tcPr>
          <w:p w14:paraId="53D2DDC1" w14:textId="77777777" w:rsidR="00AD701B" w:rsidRDefault="00AD7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D701B" w14:paraId="7D6D3F0B" w14:textId="77777777">
        <w:trPr>
          <w:trHeight w:val="220"/>
        </w:trPr>
        <w:tc>
          <w:tcPr>
            <w:tcW w:w="1013" w:type="dxa"/>
            <w:shd w:val="clear" w:color="auto" w:fill="D9D9D9"/>
          </w:tcPr>
          <w:p w14:paraId="0FC43C41" w14:textId="77777777" w:rsidR="00AD701B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</w:t>
            </w:r>
          </w:p>
          <w:p w14:paraId="764830B9" w14:textId="77777777" w:rsidR="00AD701B" w:rsidRDefault="00AD701B">
            <w:pPr>
              <w:rPr>
                <w:b/>
                <w:sz w:val="20"/>
                <w:szCs w:val="20"/>
              </w:rPr>
            </w:pPr>
          </w:p>
        </w:tc>
        <w:tc>
          <w:tcPr>
            <w:tcW w:w="10507" w:type="dxa"/>
            <w:gridSpan w:val="2"/>
            <w:shd w:val="clear" w:color="auto" w:fill="D9D9D9"/>
            <w:vAlign w:val="center"/>
          </w:tcPr>
          <w:p w14:paraId="4A82225E" w14:textId="5E9B96AF" w:rsidR="00AD701B" w:rsidRDefault="00DE4D3E" w:rsidP="00DE4D3E">
            <w:r>
              <w:rPr>
                <w:b/>
              </w:rPr>
              <w:t xml:space="preserve">                       Commitment to Student Growth</w:t>
            </w:r>
          </w:p>
        </w:tc>
      </w:tr>
      <w:tr w:rsidR="00AD701B" w14:paraId="124BB377" w14:textId="77777777">
        <w:trPr>
          <w:trHeight w:val="1373"/>
        </w:trPr>
        <w:tc>
          <w:tcPr>
            <w:tcW w:w="6750" w:type="dxa"/>
            <w:gridSpan w:val="2"/>
          </w:tcPr>
          <w:p w14:paraId="63189376" w14:textId="7DC75D5E" w:rsidR="00AD701B" w:rsidRDefault="00000000" w:rsidP="00DE4D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Participated in collaborative process to set student growth targets for cohort/class</w:t>
            </w:r>
            <w:r w:rsidR="00DE4D3E">
              <w:rPr>
                <w:color w:val="000000"/>
              </w:rPr>
              <w:t>.</w:t>
            </w:r>
          </w:p>
          <w:p w14:paraId="40DE097B" w14:textId="6455D7A2" w:rsidR="00AD701B" w:rsidRDefault="00000000" w:rsidP="00DE4D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Developed achievable and measurable growth targets</w:t>
            </w:r>
            <w:r w:rsidR="00DE4D3E">
              <w:rPr>
                <w:color w:val="000000"/>
              </w:rPr>
              <w:t>.</w:t>
            </w:r>
          </w:p>
          <w:p w14:paraId="211E97F1" w14:textId="4C3E3EB0" w:rsidR="00AD701B" w:rsidRDefault="00000000" w:rsidP="00DE4D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Had annual growth targets approved by administrator</w:t>
            </w:r>
            <w:r w:rsidR="00DE4D3E">
              <w:rPr>
                <w:color w:val="000000"/>
              </w:rPr>
              <w:t>.</w:t>
            </w:r>
          </w:p>
          <w:p w14:paraId="2DB7AD60" w14:textId="0AF7C1CE" w:rsidR="00AD701B" w:rsidRDefault="00000000" w:rsidP="00DE4D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Uses data to inform instruction and monitor progress</w:t>
            </w:r>
            <w:r w:rsidR="00DE4D3E">
              <w:rPr>
                <w:color w:val="000000"/>
              </w:rPr>
              <w:t>.</w:t>
            </w:r>
          </w:p>
          <w:p w14:paraId="7A8317E2" w14:textId="5DD2A379" w:rsidR="00AD701B" w:rsidRDefault="00000000" w:rsidP="00DE4D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Provides evidence of student progress toward growth targets</w:t>
            </w:r>
            <w:r w:rsidR="00DE4D3E">
              <w:rPr>
                <w:color w:val="000000"/>
              </w:rPr>
              <w:t>.</w:t>
            </w:r>
          </w:p>
        </w:tc>
        <w:tc>
          <w:tcPr>
            <w:tcW w:w="4770" w:type="dxa"/>
          </w:tcPr>
          <w:p w14:paraId="12383B68" w14:textId="3552332E" w:rsidR="00AD701B" w:rsidRDefault="00DE4D3E">
            <w:pPr>
              <w:rPr>
                <w:color w:val="FF0000"/>
              </w:rPr>
            </w:pPr>
            <w:r w:rsidRPr="00DE4D3E">
              <w:t>Comments:</w:t>
            </w:r>
          </w:p>
        </w:tc>
      </w:tr>
      <w:tr w:rsidR="00AD701B" w14:paraId="385552D6" w14:textId="77777777">
        <w:tc>
          <w:tcPr>
            <w:tcW w:w="1013" w:type="dxa"/>
            <w:shd w:val="clear" w:color="auto" w:fill="D9D9D9"/>
          </w:tcPr>
          <w:p w14:paraId="7D3095EC" w14:textId="77777777" w:rsidR="00AD701B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</w:t>
            </w:r>
          </w:p>
          <w:p w14:paraId="4BF479B1" w14:textId="77777777" w:rsidR="00AD701B" w:rsidRDefault="00AD701B">
            <w:pPr>
              <w:rPr>
                <w:b/>
                <w:sz w:val="20"/>
                <w:szCs w:val="20"/>
              </w:rPr>
            </w:pPr>
          </w:p>
        </w:tc>
        <w:tc>
          <w:tcPr>
            <w:tcW w:w="10507" w:type="dxa"/>
            <w:gridSpan w:val="2"/>
            <w:shd w:val="clear" w:color="auto" w:fill="D9D9D9"/>
            <w:vAlign w:val="center"/>
          </w:tcPr>
          <w:p w14:paraId="7CED57FC" w14:textId="71479248" w:rsidR="00AD701B" w:rsidRDefault="00DE4D3E" w:rsidP="00DE4D3E">
            <w:r>
              <w:rPr>
                <w:b/>
              </w:rPr>
              <w:t xml:space="preserve">            Commitment to Professional Responsibilities</w:t>
            </w:r>
          </w:p>
        </w:tc>
      </w:tr>
      <w:tr w:rsidR="00AD701B" w14:paraId="7CCB98D5" w14:textId="77777777">
        <w:trPr>
          <w:trHeight w:val="1661"/>
        </w:trPr>
        <w:tc>
          <w:tcPr>
            <w:tcW w:w="6750" w:type="dxa"/>
            <w:gridSpan w:val="2"/>
          </w:tcPr>
          <w:p w14:paraId="3C57B1FC" w14:textId="74D6362A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Follows all ethical standard expectations</w:t>
            </w:r>
            <w:r w:rsidR="00DE4D3E">
              <w:rPr>
                <w:color w:val="000000"/>
              </w:rPr>
              <w:t>.</w:t>
            </w:r>
          </w:p>
          <w:p w14:paraId="0B53ED03" w14:textId="58E8E7F6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Communicates effectively and in a timely manner</w:t>
            </w:r>
            <w:r w:rsidR="00DE4D3E">
              <w:rPr>
                <w:color w:val="000000"/>
              </w:rPr>
              <w:t>.</w:t>
            </w:r>
          </w:p>
          <w:p w14:paraId="2DB8451D" w14:textId="7A17A832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Maintains required certifications</w:t>
            </w:r>
            <w:r w:rsidR="00DE4D3E">
              <w:rPr>
                <w:color w:val="000000"/>
              </w:rPr>
              <w:t>.</w:t>
            </w:r>
          </w:p>
          <w:p w14:paraId="114025C8" w14:textId="789C9294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Engages in ongoing professional development</w:t>
            </w:r>
            <w:r w:rsidR="00DE4D3E">
              <w:rPr>
                <w:color w:val="000000"/>
              </w:rPr>
              <w:t>.</w:t>
            </w:r>
          </w:p>
          <w:p w14:paraId="64F61EA1" w14:textId="29B020E4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Embraces growth and change</w:t>
            </w:r>
            <w:r w:rsidR="00DE4D3E">
              <w:rPr>
                <w:color w:val="000000"/>
              </w:rPr>
              <w:t>.</w:t>
            </w:r>
          </w:p>
          <w:p w14:paraId="5101F070" w14:textId="64EA9EAC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Works respectfully and collaboratively</w:t>
            </w:r>
            <w:r w:rsidR="00DE4D3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5271CC62" w14:textId="17D61024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Maintains timely/accurate student information</w:t>
            </w:r>
            <w:r w:rsidR="00DE4D3E">
              <w:rPr>
                <w:color w:val="000000"/>
              </w:rPr>
              <w:t>.</w:t>
            </w:r>
          </w:p>
        </w:tc>
        <w:tc>
          <w:tcPr>
            <w:tcW w:w="4770" w:type="dxa"/>
          </w:tcPr>
          <w:p w14:paraId="72BAA151" w14:textId="4CD739DC" w:rsidR="00AD701B" w:rsidRPr="00DE4D3E" w:rsidRDefault="00DE4D3E">
            <w:pPr>
              <w:rPr>
                <w:bCs/>
              </w:rPr>
            </w:pPr>
            <w:r w:rsidRPr="00DE4D3E">
              <w:rPr>
                <w:bCs/>
              </w:rPr>
              <w:t>Comments:</w:t>
            </w:r>
          </w:p>
        </w:tc>
      </w:tr>
      <w:tr w:rsidR="00AD701B" w14:paraId="63A0DB6B" w14:textId="77777777">
        <w:trPr>
          <w:trHeight w:val="220"/>
        </w:trPr>
        <w:tc>
          <w:tcPr>
            <w:tcW w:w="11520" w:type="dxa"/>
            <w:gridSpan w:val="3"/>
            <w:shd w:val="clear" w:color="auto" w:fill="D9D9D9"/>
            <w:vAlign w:val="center"/>
          </w:tcPr>
          <w:p w14:paraId="29B31FB0" w14:textId="17645CD6" w:rsidR="00AD701B" w:rsidRDefault="00DE4D3E" w:rsidP="00DE4D3E">
            <w:pPr>
              <w:rPr>
                <w:b/>
              </w:rPr>
            </w:pPr>
            <w:r>
              <w:rPr>
                <w:b/>
              </w:rPr>
              <w:t xml:space="preserve">                                   Other Beyond the Classroom Observations</w:t>
            </w:r>
          </w:p>
          <w:p w14:paraId="57D36399" w14:textId="77777777" w:rsidR="00AD701B" w:rsidRDefault="00AD701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701B" w14:paraId="1EA5DF5C" w14:textId="77777777">
        <w:trPr>
          <w:trHeight w:val="269"/>
        </w:trPr>
        <w:tc>
          <w:tcPr>
            <w:tcW w:w="11520" w:type="dxa"/>
            <w:gridSpan w:val="3"/>
            <w:vMerge w:val="restart"/>
          </w:tcPr>
          <w:p w14:paraId="2D0E74DC" w14:textId="13128495" w:rsidR="00AD701B" w:rsidRDefault="0099341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701B" w14:paraId="4BD2CCAC" w14:textId="77777777">
        <w:trPr>
          <w:trHeight w:val="309"/>
        </w:trPr>
        <w:tc>
          <w:tcPr>
            <w:tcW w:w="11520" w:type="dxa"/>
            <w:gridSpan w:val="3"/>
            <w:vMerge/>
          </w:tcPr>
          <w:p w14:paraId="5C76922E" w14:textId="77777777" w:rsidR="00AD701B" w:rsidRDefault="00AD7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D701B" w14:paraId="0FB7DC92" w14:textId="77777777">
        <w:trPr>
          <w:trHeight w:val="309"/>
        </w:trPr>
        <w:tc>
          <w:tcPr>
            <w:tcW w:w="11520" w:type="dxa"/>
            <w:gridSpan w:val="3"/>
            <w:vMerge/>
          </w:tcPr>
          <w:p w14:paraId="7102B3C7" w14:textId="77777777" w:rsidR="00AD701B" w:rsidRDefault="00AD7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D701B" w14:paraId="52C90A1B" w14:textId="77777777">
        <w:trPr>
          <w:trHeight w:val="309"/>
        </w:trPr>
        <w:tc>
          <w:tcPr>
            <w:tcW w:w="11520" w:type="dxa"/>
            <w:gridSpan w:val="3"/>
            <w:vMerge/>
          </w:tcPr>
          <w:p w14:paraId="1B958982" w14:textId="77777777" w:rsidR="00AD701B" w:rsidRDefault="00AD7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05958B66" w14:textId="77777777" w:rsidR="00AD701B" w:rsidRDefault="00AD701B">
      <w:pPr>
        <w:rPr>
          <w:b/>
          <w:sz w:val="6"/>
          <w:szCs w:val="6"/>
        </w:rPr>
      </w:pPr>
    </w:p>
    <w:tbl>
      <w:tblPr>
        <w:tblStyle w:val="a0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0"/>
        <w:gridCol w:w="3330"/>
      </w:tblGrid>
      <w:tr w:rsidR="00AD701B" w14:paraId="7C25E7AB" w14:textId="77777777">
        <w:tc>
          <w:tcPr>
            <w:tcW w:w="8190" w:type="dxa"/>
          </w:tcPr>
          <w:p w14:paraId="55117682" w14:textId="77777777" w:rsidR="00AD701B" w:rsidRDefault="00000000">
            <w:pPr>
              <w:rPr>
                <w:b/>
              </w:rPr>
            </w:pPr>
            <w:r>
              <w:rPr>
                <w:b/>
              </w:rPr>
              <w:t xml:space="preserve">Signature of Observer(s):                                                                                         </w:t>
            </w:r>
          </w:p>
          <w:p w14:paraId="19FC4ABF" w14:textId="77777777" w:rsidR="00AD701B" w:rsidRDefault="00000000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  <w:sz w:val="6"/>
                <w:szCs w:val="6"/>
              </w:rPr>
              <w:t xml:space="preserve">                                           </w:t>
            </w:r>
          </w:p>
        </w:tc>
        <w:tc>
          <w:tcPr>
            <w:tcW w:w="3330" w:type="dxa"/>
          </w:tcPr>
          <w:p w14:paraId="7ECC3BFA" w14:textId="77777777" w:rsidR="00AD701B" w:rsidRDefault="0000000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55358315" w14:textId="77777777" w:rsidR="00AD701B" w:rsidRDefault="00AD701B">
      <w:pPr>
        <w:jc w:val="center"/>
        <w:rPr>
          <w:b/>
          <w:sz w:val="6"/>
          <w:szCs w:val="6"/>
        </w:rPr>
      </w:pPr>
    </w:p>
    <w:p w14:paraId="00F28F21" w14:textId="77777777" w:rsidR="00AD701B" w:rsidRDefault="00000000">
      <w:pPr>
        <w:spacing w:after="0" w:line="240" w:lineRule="auto"/>
        <w:jc w:val="center"/>
      </w:pPr>
      <w:r>
        <w:t>The signature of the educator acknowledges receipt of, and not necessarily agreement with this report.</w:t>
      </w:r>
    </w:p>
    <w:p w14:paraId="746997F0" w14:textId="77777777" w:rsidR="00AD701B" w:rsidRDefault="00AD701B">
      <w:pPr>
        <w:spacing w:after="0" w:line="240" w:lineRule="auto"/>
        <w:rPr>
          <w:sz w:val="10"/>
          <w:szCs w:val="10"/>
        </w:rPr>
      </w:pPr>
    </w:p>
    <w:tbl>
      <w:tblPr>
        <w:tblStyle w:val="a1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0"/>
        <w:gridCol w:w="3330"/>
      </w:tblGrid>
      <w:tr w:rsidR="00AD701B" w14:paraId="44168876" w14:textId="77777777">
        <w:tc>
          <w:tcPr>
            <w:tcW w:w="8190" w:type="dxa"/>
          </w:tcPr>
          <w:p w14:paraId="11F6BFD0" w14:textId="77777777" w:rsidR="00AD701B" w:rsidRDefault="00000000">
            <w:pPr>
              <w:rPr>
                <w:b/>
              </w:rPr>
            </w:pPr>
            <w:r>
              <w:rPr>
                <w:b/>
              </w:rPr>
              <w:t>Signature of Educator:</w:t>
            </w:r>
          </w:p>
        </w:tc>
        <w:tc>
          <w:tcPr>
            <w:tcW w:w="3330" w:type="dxa"/>
          </w:tcPr>
          <w:p w14:paraId="422943B0" w14:textId="77777777" w:rsidR="00AD701B" w:rsidRDefault="0000000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AD701B" w14:paraId="0B603A43" w14:textId="77777777">
        <w:tc>
          <w:tcPr>
            <w:tcW w:w="11520" w:type="dxa"/>
            <w:gridSpan w:val="2"/>
          </w:tcPr>
          <w:p w14:paraId="2F7DE252" w14:textId="77777777" w:rsidR="00AD701B" w:rsidRDefault="00000000">
            <w:pPr>
              <w:rPr>
                <w:b/>
              </w:rPr>
            </w:pPr>
            <w:r>
              <w:rPr>
                <w:b/>
              </w:rPr>
              <w:t>Educator Comments:</w:t>
            </w:r>
          </w:p>
        </w:tc>
      </w:tr>
      <w:tr w:rsidR="00AD701B" w14:paraId="0FA33035" w14:textId="77777777">
        <w:tc>
          <w:tcPr>
            <w:tcW w:w="11520" w:type="dxa"/>
            <w:gridSpan w:val="2"/>
          </w:tcPr>
          <w:p w14:paraId="05A7C0FC" w14:textId="77777777" w:rsidR="00AD701B" w:rsidRDefault="00AD701B">
            <w:pPr>
              <w:rPr>
                <w:b/>
              </w:rPr>
            </w:pPr>
          </w:p>
        </w:tc>
      </w:tr>
      <w:tr w:rsidR="00AD701B" w14:paraId="150C8A8A" w14:textId="77777777">
        <w:tc>
          <w:tcPr>
            <w:tcW w:w="11520" w:type="dxa"/>
            <w:gridSpan w:val="2"/>
          </w:tcPr>
          <w:p w14:paraId="027D1EA0" w14:textId="77777777" w:rsidR="00AD701B" w:rsidRDefault="00AD701B">
            <w:pPr>
              <w:rPr>
                <w:b/>
              </w:rPr>
            </w:pPr>
          </w:p>
        </w:tc>
      </w:tr>
    </w:tbl>
    <w:p w14:paraId="670AFD5E" w14:textId="44D70EEF" w:rsidR="00AD701B" w:rsidRPr="005C2F37" w:rsidRDefault="005C2F37">
      <w:pPr>
        <w:rPr>
          <w:bCs/>
          <w:i/>
          <w:iCs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B87602">
        <w:rPr>
          <w:bCs/>
        </w:rPr>
        <w:t>(</w:t>
      </w:r>
      <w:r>
        <w:rPr>
          <w:bCs/>
          <w:i/>
          <w:iCs/>
        </w:rPr>
        <w:t xml:space="preserve">Form created </w:t>
      </w:r>
      <w:r w:rsidR="001E5DF6">
        <w:rPr>
          <w:bCs/>
          <w:i/>
          <w:iCs/>
        </w:rPr>
        <w:t>April</w:t>
      </w:r>
      <w:r w:rsidR="00B87602">
        <w:rPr>
          <w:bCs/>
          <w:i/>
          <w:iCs/>
        </w:rPr>
        <w:t xml:space="preserve"> </w:t>
      </w:r>
      <w:r>
        <w:rPr>
          <w:bCs/>
          <w:i/>
          <w:iCs/>
        </w:rPr>
        <w:t>2023</w:t>
      </w:r>
      <w:r w:rsidR="0031057E">
        <w:rPr>
          <w:bCs/>
          <w:i/>
          <w:iCs/>
        </w:rPr>
        <w:t>)</w:t>
      </w:r>
    </w:p>
    <w:sectPr w:rsidR="00AD701B" w:rsidRPr="005C2F37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2EF"/>
    <w:multiLevelType w:val="multilevel"/>
    <w:tmpl w:val="AE2652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423F2F"/>
    <w:multiLevelType w:val="multilevel"/>
    <w:tmpl w:val="5FEC3B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04A14"/>
    <w:multiLevelType w:val="multilevel"/>
    <w:tmpl w:val="469C532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6374E1"/>
    <w:multiLevelType w:val="multilevel"/>
    <w:tmpl w:val="5B762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0800CA"/>
    <w:multiLevelType w:val="multilevel"/>
    <w:tmpl w:val="F70E7AE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1142805">
    <w:abstractNumId w:val="2"/>
  </w:num>
  <w:num w:numId="2" w16cid:durableId="1784373524">
    <w:abstractNumId w:val="1"/>
  </w:num>
  <w:num w:numId="3" w16cid:durableId="1431586660">
    <w:abstractNumId w:val="4"/>
  </w:num>
  <w:num w:numId="4" w16cid:durableId="1503162880">
    <w:abstractNumId w:val="3"/>
  </w:num>
  <w:num w:numId="5" w16cid:durableId="96150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1B"/>
    <w:rsid w:val="001E5DF6"/>
    <w:rsid w:val="0031057E"/>
    <w:rsid w:val="005C2F37"/>
    <w:rsid w:val="00980459"/>
    <w:rsid w:val="00993415"/>
    <w:rsid w:val="00AD701B"/>
    <w:rsid w:val="00B87602"/>
    <w:rsid w:val="00DE4D3E"/>
    <w:rsid w:val="00F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4125"/>
  <w15:docId w15:val="{C26EE789-7197-487D-8065-5B42025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 Ripken</cp:lastModifiedBy>
  <cp:revision>8</cp:revision>
  <cp:lastPrinted>2023-03-23T15:58:00Z</cp:lastPrinted>
  <dcterms:created xsi:type="dcterms:W3CDTF">2023-03-23T15:58:00Z</dcterms:created>
  <dcterms:modified xsi:type="dcterms:W3CDTF">2023-04-20T17:20:00Z</dcterms:modified>
</cp:coreProperties>
</file>