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21A00363" w14:textId="77777777" w:rsidTr="00F75B9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1EE42BDF"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237791B2" w14:textId="77777777">
                    <w:tc>
                      <w:tcPr>
                        <w:tcW w:w="0" w:type="auto"/>
                        <w:shd w:val="clear" w:color="auto" w:fill="FFFFFF"/>
                        <w:tcMar>
                          <w:top w:w="180" w:type="dxa"/>
                          <w:left w:w="0" w:type="dxa"/>
                          <w:bottom w:w="180" w:type="dxa"/>
                          <w:right w:w="0" w:type="dxa"/>
                        </w:tcMar>
                        <w:hideMark/>
                      </w:tcPr>
                      <w:p w14:paraId="0EA92D3B" w14:textId="77777777" w:rsidR="00F75B9A" w:rsidRPr="00F75B9A" w:rsidRDefault="00F75B9A" w:rsidP="00F75B9A">
                        <w:pPr>
                          <w:spacing w:after="0" w:line="240" w:lineRule="auto"/>
                          <w:jc w:val="center"/>
                          <w:rPr>
                            <w:rFonts w:ascii="Trebuchet MS" w:eastAsia="Times New Roman" w:hAnsi="Trebuchet MS" w:cstheme="minorHAnsi"/>
                            <w:b/>
                            <w:sz w:val="36"/>
                            <w:szCs w:val="36"/>
                          </w:rPr>
                        </w:pPr>
                        <w:r w:rsidRPr="00F75B9A">
                          <w:rPr>
                            <w:rFonts w:ascii="Trebuchet MS" w:eastAsia="Times New Roman" w:hAnsi="Trebuchet MS" w:cstheme="minorHAnsi"/>
                            <w:b/>
                            <w:sz w:val="36"/>
                            <w:szCs w:val="36"/>
                          </w:rPr>
                          <w:t>Role of Priests in Our Schools</w:t>
                        </w:r>
                      </w:p>
                      <w:p w14:paraId="0B38F765" w14:textId="77777777" w:rsidR="00F75B9A" w:rsidRPr="00F75B9A" w:rsidRDefault="00F75B9A" w:rsidP="00F75B9A">
                        <w:pPr>
                          <w:spacing w:after="0" w:line="240" w:lineRule="auto"/>
                          <w:jc w:val="center"/>
                          <w:rPr>
                            <w:rFonts w:ascii="Trebuchet MS" w:eastAsia="Times New Roman" w:hAnsi="Trebuchet MS" w:cstheme="minorHAnsi"/>
                            <w:sz w:val="24"/>
                            <w:szCs w:val="24"/>
                          </w:rPr>
                        </w:pPr>
                        <w:r w:rsidRPr="00F75B9A">
                          <w:rPr>
                            <w:rFonts w:ascii="Trebuchet MS" w:eastAsia="Times New Roman" w:hAnsi="Trebuchet MS" w:cstheme="minorHAnsi"/>
                            <w:b/>
                            <w:sz w:val="36"/>
                            <w:szCs w:val="36"/>
                          </w:rPr>
                          <w:t>Webinar Series</w:t>
                        </w:r>
                      </w:p>
                    </w:tc>
                  </w:tr>
                </w:tbl>
                <w:p w14:paraId="3D1D0F63"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3273DADC" w14:textId="77777777" w:rsidR="00F75B9A" w:rsidRPr="00F75B9A" w:rsidRDefault="00F75B9A" w:rsidP="00F75B9A">
            <w:pPr>
              <w:spacing w:after="0" w:line="240" w:lineRule="auto"/>
              <w:rPr>
                <w:rFonts w:ascii="Trebuchet MS" w:eastAsia="Times New Roman" w:hAnsi="Trebuchet MS" w:cstheme="minorHAnsi"/>
                <w:color w:val="222222"/>
                <w:sz w:val="24"/>
                <w:szCs w:val="24"/>
              </w:rPr>
            </w:pPr>
          </w:p>
        </w:tc>
      </w:tr>
    </w:tbl>
    <w:p w14:paraId="12AEC229" w14:textId="77777777" w:rsidR="00F75B9A" w:rsidRPr="00F75B9A" w:rsidRDefault="00F75B9A" w:rsidP="00F75B9A">
      <w:pPr>
        <w:spacing w:after="0" w:line="240" w:lineRule="auto"/>
        <w:rPr>
          <w:rFonts w:ascii="Trebuchet MS" w:eastAsia="Times New Roman" w:hAnsi="Trebuchet MS" w:cstheme="minorHAnsi"/>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23FDE121" w14:textId="77777777" w:rsidTr="00F75B9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15077ABE"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771A96F6" w14:textId="77777777">
                    <w:tc>
                      <w:tcPr>
                        <w:tcW w:w="0" w:type="auto"/>
                        <w:shd w:val="clear" w:color="auto" w:fill="FFFFFF"/>
                        <w:tcMar>
                          <w:top w:w="180" w:type="dxa"/>
                          <w:left w:w="705" w:type="dxa"/>
                          <w:bottom w:w="150" w:type="dxa"/>
                          <w:right w:w="705" w:type="dxa"/>
                        </w:tcMar>
                        <w:hideMark/>
                      </w:tcPr>
                      <w:p w14:paraId="555B6686"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Dear Catholic School Leaders,</w:t>
                        </w:r>
                      </w:p>
                      <w:p w14:paraId="2E791565"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p>
                      <w:p w14:paraId="7636A10D"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Pr>
                            <w:rFonts w:ascii="Trebuchet MS" w:eastAsia="Times New Roman" w:hAnsi="Trebuchet MS" w:cstheme="minorHAnsi"/>
                            <w:color w:val="202020"/>
                            <w:sz w:val="24"/>
                            <w:szCs w:val="24"/>
                          </w:rPr>
                          <w:t>NCEA is</w:t>
                        </w:r>
                        <w:r w:rsidRPr="00F75B9A">
                          <w:rPr>
                            <w:rFonts w:ascii="Trebuchet MS" w:eastAsia="Times New Roman" w:hAnsi="Trebuchet MS" w:cstheme="minorHAnsi"/>
                            <w:color w:val="202020"/>
                            <w:sz w:val="24"/>
                            <w:szCs w:val="24"/>
                          </w:rPr>
                          <w:t xml:space="preserve"> excited to announce</w:t>
                        </w:r>
                        <w:r w:rsidRPr="00F75B9A">
                          <w:rPr>
                            <w:rFonts w:ascii="Trebuchet MS" w:eastAsia="Times New Roman" w:hAnsi="Trebuchet MS" w:cstheme="minorHAnsi"/>
                            <w:b/>
                            <w:bCs/>
                            <w:color w:val="202020"/>
                            <w:sz w:val="24"/>
                            <w:szCs w:val="24"/>
                          </w:rPr>
                          <w:t xml:space="preserve"> three upcoming webinars</w:t>
                        </w:r>
                        <w:r w:rsidRPr="00F75B9A">
                          <w:rPr>
                            <w:rFonts w:ascii="Trebuchet MS" w:eastAsia="Times New Roman" w:hAnsi="Trebuchet MS" w:cstheme="minorHAnsi"/>
                            <w:color w:val="202020"/>
                            <w:sz w:val="24"/>
                            <w:szCs w:val="24"/>
                          </w:rPr>
                          <w:t xml:space="preserve"> that focus on exploring the significant role of the priest in the school environment.</w:t>
                        </w:r>
                      </w:p>
                      <w:p w14:paraId="28CD5600"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p>
                      <w:p w14:paraId="68691597"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These webinars aim to facilitate a meaningful discussion about the vital contribution of priests and religious leaders in our schools. Their insights and guidance are essential for our school community's spiritual growth and each student's holistic development.</w:t>
                        </w:r>
                      </w:p>
                      <w:p w14:paraId="226E28A9"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p>
                    </w:tc>
                  </w:tr>
                  <w:tr w:rsidR="00F75B9A" w:rsidRPr="00F75B9A" w14:paraId="3D5C191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09DF6DA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36D00F3D"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5A47598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7032044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502D4FBD"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7FEDAC8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17F5DA6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239"/>
                                                                    <w:gridCol w:w="3121"/>
                                                                  </w:tblGrid>
                                                                  <w:tr w:rsidR="00F75B9A" w:rsidRPr="00F75B9A" w14:paraId="67F3E709" w14:textId="77777777">
                                                                    <w:tc>
                                                                      <w:tcPr>
                                                                        <w:tcW w:w="3300" w:type="pct"/>
                                                                        <w:hideMark/>
                                                                      </w:tcPr>
                                                                      <w:tbl>
                                                                        <w:tblPr>
                                                                          <w:tblW w:w="5000" w:type="pct"/>
                                                                          <w:tblCellMar>
                                                                            <w:left w:w="0" w:type="dxa"/>
                                                                            <w:right w:w="0" w:type="dxa"/>
                                                                          </w:tblCellMar>
                                                                          <w:tblLook w:val="04A0" w:firstRow="1" w:lastRow="0" w:firstColumn="1" w:lastColumn="0" w:noHBand="0" w:noVBand="1"/>
                                                                        </w:tblPr>
                                                                        <w:tblGrid>
                                                                          <w:gridCol w:w="6239"/>
                                                                        </w:tblGrid>
                                                                        <w:tr w:rsidR="00F75B9A" w:rsidRPr="00F75B9A" w14:paraId="6E32977F" w14:textId="77777777">
                                                                          <w:tc>
                                                                            <w:tcPr>
                                                                              <w:tcW w:w="0" w:type="auto"/>
                                                                              <w:tcMar>
                                                                                <w:top w:w="180" w:type="dxa"/>
                                                                                <w:left w:w="705" w:type="dxa"/>
                                                                                <w:bottom w:w="75" w:type="dxa"/>
                                                                                <w:right w:w="0" w:type="dxa"/>
                                                                              </w:tcMar>
                                                                              <w:hideMark/>
                                                                            </w:tcPr>
                                                                            <w:p w14:paraId="521E44B7"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b/>
                                                                                  <w:bCs/>
                                                                                  <w:color w:val="202020"/>
                                                                                  <w:sz w:val="24"/>
                                                                                  <w:szCs w:val="24"/>
                                                                                </w:rPr>
                                                                                <w:t>The Priest in the High School</w:t>
                                                                              </w:r>
                                                                            </w:p>
                                                                            <w:p w14:paraId="6E3F094D"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1"/>
                                                                                  <w:szCs w:val="21"/>
                                                                                </w:rPr>
                                                                                <w:t xml:space="preserve">Thursday, December 14, 2023, 1 PM ET </w:t>
                                                                              </w:r>
                                                                            </w:p>
                                                                            <w:p w14:paraId="0354D39A"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 xml:space="preserve">This presentation is intended for priests and any school personnel working with priests and bishops looking to assign a priest to the high school apostolate. </w:t>
                                                                              </w:r>
                                                                            </w:p>
                                                                            <w:p w14:paraId="68465B89" w14:textId="77777777" w:rsidR="00F75B9A" w:rsidRPr="00F75B9A" w:rsidRDefault="00F75B9A" w:rsidP="00F75B9A">
                                                                              <w:pPr>
                                                                                <w:spacing w:after="0" w:line="240" w:lineRule="auto"/>
                                                                                <w:jc w:val="center"/>
                                                                                <w:rPr>
                                                                                  <w:rFonts w:ascii="Trebuchet MS" w:eastAsia="Times New Roman" w:hAnsi="Trebuchet MS" w:cstheme="minorHAnsi"/>
                                                                                  <w:color w:val="202020"/>
                                                                                  <w:sz w:val="24"/>
                                                                                  <w:szCs w:val="24"/>
                                                                                </w:rPr>
                                                                              </w:pPr>
                                                                            </w:p>
                                                                          </w:tc>
                                                                        </w:tr>
                                                                      </w:tbl>
                                                                      <w:p w14:paraId="25EAD63A" w14:textId="77777777" w:rsidR="00F75B9A" w:rsidRPr="00F75B9A" w:rsidRDefault="00F75B9A" w:rsidP="00F75B9A">
                                                                        <w:pPr>
                                                                          <w:spacing w:after="0" w:line="240" w:lineRule="auto"/>
                                                                          <w:rPr>
                                                                            <w:rFonts w:ascii="Trebuchet MS" w:eastAsia="Times New Roman" w:hAnsi="Trebuchet MS" w:cstheme="minorHAnsi"/>
                                                                            <w:sz w:val="24"/>
                                                                            <w:szCs w:val="24"/>
                                                                          </w:rPr>
                                                                        </w:pPr>
                                                                      </w:p>
                                                                    </w:tc>
                                                                    <w:tc>
                                                                      <w:tcPr>
                                                                        <w:tcW w:w="1650" w:type="pct"/>
                                                                        <w:hideMark/>
                                                                      </w:tcPr>
                                                                      <w:tbl>
                                                                        <w:tblPr>
                                                                          <w:tblW w:w="5000" w:type="pct"/>
                                                                          <w:tblCellMar>
                                                                            <w:left w:w="0" w:type="dxa"/>
                                                                            <w:right w:w="0" w:type="dxa"/>
                                                                          </w:tblCellMar>
                                                                          <w:tblLook w:val="04A0" w:firstRow="1" w:lastRow="0" w:firstColumn="1" w:lastColumn="0" w:noHBand="0" w:noVBand="1"/>
                                                                        </w:tblPr>
                                                                        <w:tblGrid>
                                                                          <w:gridCol w:w="3121"/>
                                                                        </w:tblGrid>
                                                                        <w:tr w:rsidR="00F75B9A" w:rsidRPr="00F75B9A" w14:paraId="73C3FA99" w14:textId="77777777">
                                                                          <w:tc>
                                                                            <w:tcPr>
                                                                              <w:tcW w:w="0" w:type="auto"/>
                                                                              <w:tcMar>
                                                                                <w:top w:w="180"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2049"/>
                                                                              </w:tblGrid>
                                                                              <w:tr w:rsidR="00F75B9A" w:rsidRPr="00F75B9A" w14:paraId="73DEE450" w14:textId="77777777">
                                                                                <w:trPr>
                                                                                  <w:jc w:val="center"/>
                                                                                </w:trPr>
                                                                                <w:tc>
                                                                                  <w:tcPr>
                                                                                    <w:tcW w:w="0" w:type="auto"/>
                                                                                    <w:shd w:val="clear" w:color="auto" w:fill="1C355E"/>
                                                                                    <w:hideMark/>
                                                                                  </w:tcPr>
                                                                                  <w:p w14:paraId="3D2948E9" w14:textId="77777777" w:rsidR="00F75B9A" w:rsidRPr="00F75B9A" w:rsidRDefault="00000000" w:rsidP="00F75B9A">
                                                                                    <w:pPr>
                                                                                      <w:spacing w:after="0" w:line="240" w:lineRule="auto"/>
                                                                                      <w:jc w:val="center"/>
                                                                                      <w:rPr>
                                                                                        <w:rFonts w:ascii="Trebuchet MS" w:eastAsia="Times New Roman" w:hAnsi="Trebuchet MS" w:cstheme="minorHAnsi"/>
                                                                                        <w:sz w:val="24"/>
                                                                                        <w:szCs w:val="24"/>
                                                                                      </w:rPr>
                                                                                    </w:pPr>
                                                                                    <w:hyperlink r:id="rId4" w:tgtFrame="_blank" w:history="1">
                                                                                      <w:r w:rsidR="00F75B9A" w:rsidRPr="00F75B9A">
                                                                                        <w:rPr>
                                                                                          <w:rFonts w:ascii="Trebuchet MS" w:eastAsia="Times New Roman" w:hAnsi="Trebuchet MS" w:cstheme="minorHAnsi"/>
                                                                                          <w:b/>
                                                                                          <w:bCs/>
                                                                                          <w:color w:val="FFFFFF"/>
                                                                                          <w:sz w:val="24"/>
                                                                                          <w:szCs w:val="24"/>
                                                                                          <w:bdr w:val="single" w:sz="12" w:space="12" w:color="1C355E" w:frame="1"/>
                                                                                          <w:shd w:val="clear" w:color="auto" w:fill="1C355E"/>
                                                                                        </w:rPr>
                                                                                        <w:t>Register here</w:t>
                                                                                      </w:r>
                                                                                    </w:hyperlink>
                                                                                  </w:p>
                                                                                </w:tc>
                                                                              </w:tr>
                                                                              <w:tr w:rsidR="00F75B9A" w:rsidRPr="00F75B9A" w14:paraId="4CFCB03A" w14:textId="77777777">
                                                                                <w:trPr>
                                                                                  <w:jc w:val="center"/>
                                                                                </w:trPr>
                                                                                <w:tc>
                                                                                  <w:tcPr>
                                                                                    <w:tcW w:w="0" w:type="auto"/>
                                                                                    <w:vAlign w:val="center"/>
                                                                                    <w:hideMark/>
                                                                                  </w:tcPr>
                                                                                  <w:p w14:paraId="48E9D0D1"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150173CB"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4071C734" w14:textId="77777777" w:rsidR="00F75B9A" w:rsidRPr="00F75B9A" w:rsidRDefault="00F75B9A" w:rsidP="00F75B9A">
                                                                        <w:pPr>
                                                                          <w:spacing w:after="360" w:line="240" w:lineRule="auto"/>
                                                                          <w:rPr>
                                                                            <w:rFonts w:ascii="Trebuchet MS" w:eastAsia="Times New Roman" w:hAnsi="Trebuchet MS" w:cstheme="minorHAnsi"/>
                                                                            <w:sz w:val="24"/>
                                                                            <w:szCs w:val="24"/>
                                                                          </w:rPr>
                                                                        </w:pPr>
                                                                      </w:p>
                                                                    </w:tc>
                                                                  </w:tr>
                                                                </w:tbl>
                                                                <w:p w14:paraId="12F3399C"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4DC7AABB"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5C01E7FA"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7558F167"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49DA6451"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7E41A125"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66E5684E"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5B7F4A8E" w14:textId="77777777" w:rsidR="00F75B9A" w:rsidRPr="00F75B9A" w:rsidRDefault="00F75B9A" w:rsidP="00F75B9A">
                        <w:pPr>
                          <w:spacing w:after="0" w:line="240" w:lineRule="auto"/>
                          <w:rPr>
                            <w:rFonts w:ascii="Trebuchet MS" w:eastAsia="Times New Roman" w:hAnsi="Trebuchet MS" w:cstheme="minorHAnsi"/>
                            <w:sz w:val="24"/>
                            <w:szCs w:val="24"/>
                          </w:rPr>
                        </w:pPr>
                      </w:p>
                    </w:tc>
                  </w:tr>
                  <w:tr w:rsidR="00F75B9A" w:rsidRPr="00F75B9A" w14:paraId="004652C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0FE69A0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6AC2D2D9"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733F579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440ABF0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7DD7EDC2"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1DA227F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6CFC015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239"/>
                                                                    <w:gridCol w:w="3121"/>
                                                                  </w:tblGrid>
                                                                  <w:tr w:rsidR="00F75B9A" w:rsidRPr="00F75B9A" w14:paraId="5646EBE5" w14:textId="77777777">
                                                                    <w:tc>
                                                                      <w:tcPr>
                                                                        <w:tcW w:w="3300" w:type="pct"/>
                                                                        <w:hideMark/>
                                                                      </w:tcPr>
                                                                      <w:tbl>
                                                                        <w:tblPr>
                                                                          <w:tblW w:w="5000" w:type="pct"/>
                                                                          <w:tblCellMar>
                                                                            <w:left w:w="0" w:type="dxa"/>
                                                                            <w:right w:w="0" w:type="dxa"/>
                                                                          </w:tblCellMar>
                                                                          <w:tblLook w:val="04A0" w:firstRow="1" w:lastRow="0" w:firstColumn="1" w:lastColumn="0" w:noHBand="0" w:noVBand="1"/>
                                                                        </w:tblPr>
                                                                        <w:tblGrid>
                                                                          <w:gridCol w:w="6239"/>
                                                                        </w:tblGrid>
                                                                        <w:tr w:rsidR="00F75B9A" w:rsidRPr="00F75B9A" w14:paraId="15871754" w14:textId="77777777">
                                                                          <w:tc>
                                                                            <w:tcPr>
                                                                              <w:tcW w:w="0" w:type="auto"/>
                                                                              <w:tcMar>
                                                                                <w:top w:w="180" w:type="dxa"/>
                                                                                <w:left w:w="705" w:type="dxa"/>
                                                                                <w:bottom w:w="180" w:type="dxa"/>
                                                                                <w:right w:w="0" w:type="dxa"/>
                                                                              </w:tcMar>
                                                                              <w:hideMark/>
                                                                            </w:tcPr>
                                                                            <w:p w14:paraId="113AF8E6"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b/>
                                                                                  <w:bCs/>
                                                                                  <w:color w:val="202020"/>
                                                                                  <w:sz w:val="24"/>
                                                                                  <w:szCs w:val="24"/>
                                                                                </w:rPr>
                                                                                <w:t>Understanding Some Roles of Priests in Parish Schools: Defining Relationships</w:t>
                                                                              </w:r>
                                                                            </w:p>
                                                                            <w:p w14:paraId="1E6B40DC"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1"/>
                                                                                  <w:szCs w:val="21"/>
                                                                                </w:rPr>
                                                                                <w:t xml:space="preserve">Tuesday, January 9, 2024, 3:30 PM ET </w:t>
                                                                              </w:r>
                                                                            </w:p>
                                                                            <w:p w14:paraId="13A3FF55"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This webinar will be valuable for priests, school board members and any school personnel working with priests in parish schools, especially school principals and aspiring school principals.</w:t>
                                                                              </w:r>
                                                                            </w:p>
                                                                          </w:tc>
                                                                        </w:tr>
                                                                      </w:tbl>
                                                                      <w:p w14:paraId="7A96B4DF" w14:textId="77777777" w:rsidR="00F75B9A" w:rsidRPr="00F75B9A" w:rsidRDefault="00F75B9A" w:rsidP="00F75B9A">
                                                                        <w:pPr>
                                                                          <w:spacing w:after="0" w:line="240" w:lineRule="auto"/>
                                                                          <w:rPr>
                                                                            <w:rFonts w:ascii="Trebuchet MS" w:eastAsia="Times New Roman" w:hAnsi="Trebuchet MS" w:cstheme="minorHAnsi"/>
                                                                            <w:sz w:val="24"/>
                                                                            <w:szCs w:val="24"/>
                                                                          </w:rPr>
                                                                        </w:pPr>
                                                                      </w:p>
                                                                    </w:tc>
                                                                    <w:tc>
                                                                      <w:tcPr>
                                                                        <w:tcW w:w="1650" w:type="pct"/>
                                                                        <w:hideMark/>
                                                                      </w:tcPr>
                                                                      <w:tbl>
                                                                        <w:tblPr>
                                                                          <w:tblW w:w="5000" w:type="pct"/>
                                                                          <w:tblCellMar>
                                                                            <w:left w:w="0" w:type="dxa"/>
                                                                            <w:right w:w="0" w:type="dxa"/>
                                                                          </w:tblCellMar>
                                                                          <w:tblLook w:val="04A0" w:firstRow="1" w:lastRow="0" w:firstColumn="1" w:lastColumn="0" w:noHBand="0" w:noVBand="1"/>
                                                                        </w:tblPr>
                                                                        <w:tblGrid>
                                                                          <w:gridCol w:w="3121"/>
                                                                        </w:tblGrid>
                                                                        <w:tr w:rsidR="00F75B9A" w:rsidRPr="00F75B9A" w14:paraId="636F50F7" w14:textId="77777777">
                                                                          <w:tc>
                                                                            <w:tcPr>
                                                                              <w:tcW w:w="0" w:type="auto"/>
                                                                              <w:tcMar>
                                                                                <w:top w:w="105"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2049"/>
                                                                              </w:tblGrid>
                                                                              <w:tr w:rsidR="00F75B9A" w:rsidRPr="00F75B9A" w14:paraId="2FBD4F46" w14:textId="77777777">
                                                                                <w:trPr>
                                                                                  <w:jc w:val="center"/>
                                                                                </w:trPr>
                                                                                <w:tc>
                                                                                  <w:tcPr>
                                                                                    <w:tcW w:w="0" w:type="auto"/>
                                                                                    <w:shd w:val="clear" w:color="auto" w:fill="1C355E"/>
                                                                                    <w:hideMark/>
                                                                                  </w:tcPr>
                                                                                  <w:p w14:paraId="02A5DA88" w14:textId="77777777" w:rsidR="00F75B9A" w:rsidRPr="00F75B9A" w:rsidRDefault="00000000" w:rsidP="00F75B9A">
                                                                                    <w:pPr>
                                                                                      <w:spacing w:after="0" w:line="240" w:lineRule="auto"/>
                                                                                      <w:jc w:val="center"/>
                                                                                      <w:rPr>
                                                                                        <w:rFonts w:ascii="Trebuchet MS" w:eastAsia="Times New Roman" w:hAnsi="Trebuchet MS" w:cstheme="minorHAnsi"/>
                                                                                        <w:sz w:val="24"/>
                                                                                        <w:szCs w:val="24"/>
                                                                                      </w:rPr>
                                                                                    </w:pPr>
                                                                                    <w:hyperlink r:id="rId5" w:tgtFrame="_blank" w:history="1">
                                                                                      <w:r w:rsidR="00F75B9A" w:rsidRPr="00F75B9A">
                                                                                        <w:rPr>
                                                                                          <w:rFonts w:ascii="Trebuchet MS" w:eastAsia="Times New Roman" w:hAnsi="Trebuchet MS" w:cstheme="minorHAnsi"/>
                                                                                          <w:b/>
                                                                                          <w:bCs/>
                                                                                          <w:color w:val="FFFFFF"/>
                                                                                          <w:sz w:val="24"/>
                                                                                          <w:szCs w:val="24"/>
                                                                                          <w:bdr w:val="single" w:sz="12" w:space="12" w:color="1C355E" w:frame="1"/>
                                                                                          <w:shd w:val="clear" w:color="auto" w:fill="1C355E"/>
                                                                                        </w:rPr>
                                                                                        <w:t>Register here</w:t>
                                                                                      </w:r>
                                                                                    </w:hyperlink>
                                                                                  </w:p>
                                                                                </w:tc>
                                                                              </w:tr>
                                                                              <w:tr w:rsidR="00F75B9A" w:rsidRPr="00F75B9A" w14:paraId="1A327914" w14:textId="77777777">
                                                                                <w:trPr>
                                                                                  <w:jc w:val="center"/>
                                                                                </w:trPr>
                                                                                <w:tc>
                                                                                  <w:tcPr>
                                                                                    <w:tcW w:w="0" w:type="auto"/>
                                                                                    <w:vAlign w:val="center"/>
                                                                                    <w:hideMark/>
                                                                                  </w:tcPr>
                                                                                  <w:p w14:paraId="0C970F4B"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1D5BBD06"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40820001" w14:textId="77777777" w:rsidR="00F75B9A" w:rsidRPr="00F75B9A" w:rsidRDefault="00F75B9A" w:rsidP="00F75B9A">
                                                                        <w:pPr>
                                                                          <w:spacing w:after="360" w:line="240" w:lineRule="auto"/>
                                                                          <w:rPr>
                                                                            <w:rFonts w:ascii="Trebuchet MS" w:eastAsia="Times New Roman" w:hAnsi="Trebuchet MS" w:cstheme="minorHAnsi"/>
                                                                            <w:sz w:val="24"/>
                                                                            <w:szCs w:val="24"/>
                                                                          </w:rPr>
                                                                        </w:pPr>
                                                                      </w:p>
                                                                    </w:tc>
                                                                  </w:tr>
                                                                </w:tbl>
                                                                <w:p w14:paraId="79D49F9B"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1ACBF5D2"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70E43526"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5FC92E86"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6B4FE634"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6010420D"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4F1FBEC6"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1CAEFDAB" w14:textId="77777777" w:rsidR="00F75B9A" w:rsidRPr="00F75B9A" w:rsidRDefault="00F75B9A" w:rsidP="00F75B9A">
                        <w:pPr>
                          <w:spacing w:after="0" w:line="240" w:lineRule="auto"/>
                          <w:rPr>
                            <w:rFonts w:ascii="Trebuchet MS" w:eastAsia="Times New Roman" w:hAnsi="Trebuchet MS" w:cstheme="minorHAnsi"/>
                            <w:sz w:val="24"/>
                            <w:szCs w:val="24"/>
                          </w:rPr>
                        </w:pPr>
                      </w:p>
                    </w:tc>
                  </w:tr>
                  <w:tr w:rsidR="00F75B9A" w:rsidRPr="00F75B9A" w14:paraId="413D5D0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05CA0B7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3839D84B"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450C8D8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1535499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67972CB0"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73E2B10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5A6A74C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239"/>
                                                                    <w:gridCol w:w="3121"/>
                                                                  </w:tblGrid>
                                                                  <w:tr w:rsidR="00F75B9A" w:rsidRPr="00F75B9A" w14:paraId="10CEA429" w14:textId="77777777">
                                                                    <w:tc>
                                                                      <w:tcPr>
                                                                        <w:tcW w:w="3300" w:type="pct"/>
                                                                        <w:hideMark/>
                                                                      </w:tcPr>
                                                                      <w:tbl>
                                                                        <w:tblPr>
                                                                          <w:tblW w:w="5000" w:type="pct"/>
                                                                          <w:tblCellMar>
                                                                            <w:left w:w="0" w:type="dxa"/>
                                                                            <w:right w:w="0" w:type="dxa"/>
                                                                          </w:tblCellMar>
                                                                          <w:tblLook w:val="04A0" w:firstRow="1" w:lastRow="0" w:firstColumn="1" w:lastColumn="0" w:noHBand="0" w:noVBand="1"/>
                                                                        </w:tblPr>
                                                                        <w:tblGrid>
                                                                          <w:gridCol w:w="6239"/>
                                                                        </w:tblGrid>
                                                                        <w:tr w:rsidR="00F75B9A" w:rsidRPr="00F75B9A" w14:paraId="7FCE42FF" w14:textId="77777777">
                                                                          <w:tc>
                                                                            <w:tcPr>
                                                                              <w:tcW w:w="0" w:type="auto"/>
                                                                              <w:tcMar>
                                                                                <w:top w:w="120" w:type="dxa"/>
                                                                                <w:left w:w="705" w:type="dxa"/>
                                                                                <w:bottom w:w="180" w:type="dxa"/>
                                                                                <w:right w:w="0" w:type="dxa"/>
                                                                              </w:tcMar>
                                                                              <w:hideMark/>
                                                                            </w:tcPr>
                                                                            <w:p w14:paraId="24E264FA"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b/>
                                                                                  <w:bCs/>
                                                                                  <w:color w:val="202020"/>
                                                                                  <w:sz w:val="24"/>
                                                                                  <w:szCs w:val="24"/>
                                                                                </w:rPr>
                                                                                <w:t>Understanding Some Roles of Priests in Parish Schools: Defining the School Mission</w:t>
                                                                              </w:r>
                                                                            </w:p>
                                                                            <w:p w14:paraId="1C4885A5"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060606"/>
                                                                                  <w:sz w:val="21"/>
                                                                                  <w:szCs w:val="21"/>
                                                                                </w:rPr>
                                                                                <w:t xml:space="preserve">Tuesday, February 8, 2024, 3:30 PM ET </w:t>
                                                                              </w:r>
                                                                            </w:p>
                                                                            <w:p w14:paraId="253BBCFF"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This session focuses on collaborative efforts between pastors, school board members and school personnel, providing essential insights for priests, school principals and aspiring leaders.</w:t>
                                                                              </w:r>
                                                                            </w:p>
                                                                          </w:tc>
                                                                        </w:tr>
                                                                      </w:tbl>
                                                                      <w:p w14:paraId="26ED31F7" w14:textId="77777777" w:rsidR="00F75B9A" w:rsidRPr="00F75B9A" w:rsidRDefault="00F75B9A" w:rsidP="00F75B9A">
                                                                        <w:pPr>
                                                                          <w:spacing w:after="0" w:line="240" w:lineRule="auto"/>
                                                                          <w:rPr>
                                                                            <w:rFonts w:ascii="Trebuchet MS" w:eastAsia="Times New Roman" w:hAnsi="Trebuchet MS" w:cstheme="minorHAnsi"/>
                                                                            <w:sz w:val="24"/>
                                                                            <w:szCs w:val="24"/>
                                                                          </w:rPr>
                                                                        </w:pPr>
                                                                      </w:p>
                                                                    </w:tc>
                                                                    <w:tc>
                                                                      <w:tcPr>
                                                                        <w:tcW w:w="1650" w:type="pct"/>
                                                                        <w:hideMark/>
                                                                      </w:tcPr>
                                                                      <w:tbl>
                                                                        <w:tblPr>
                                                                          <w:tblW w:w="5000" w:type="pct"/>
                                                                          <w:tblCellMar>
                                                                            <w:left w:w="0" w:type="dxa"/>
                                                                            <w:right w:w="0" w:type="dxa"/>
                                                                          </w:tblCellMar>
                                                                          <w:tblLook w:val="04A0" w:firstRow="1" w:lastRow="0" w:firstColumn="1" w:lastColumn="0" w:noHBand="0" w:noVBand="1"/>
                                                                        </w:tblPr>
                                                                        <w:tblGrid>
                                                                          <w:gridCol w:w="3121"/>
                                                                        </w:tblGrid>
                                                                        <w:tr w:rsidR="00F75B9A" w:rsidRPr="00F75B9A" w14:paraId="31FAE5DA" w14:textId="77777777">
                                                                          <w:tc>
                                                                            <w:tcPr>
                                                                              <w:tcW w:w="0" w:type="auto"/>
                                                                              <w:tcMar>
                                                                                <w:top w:w="360"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2049"/>
                                                                              </w:tblGrid>
                                                                              <w:tr w:rsidR="00F75B9A" w:rsidRPr="00F75B9A" w14:paraId="1CAD94C9" w14:textId="77777777">
                                                                                <w:trPr>
                                                                                  <w:jc w:val="center"/>
                                                                                </w:trPr>
                                                                                <w:tc>
                                                                                  <w:tcPr>
                                                                                    <w:tcW w:w="0" w:type="auto"/>
                                                                                    <w:shd w:val="clear" w:color="auto" w:fill="1C355E"/>
                                                                                    <w:hideMark/>
                                                                                  </w:tcPr>
                                                                                  <w:p w14:paraId="74A297FC" w14:textId="77777777" w:rsidR="00F75B9A" w:rsidRPr="00F75B9A" w:rsidRDefault="00000000" w:rsidP="00F75B9A">
                                                                                    <w:pPr>
                                                                                      <w:spacing w:after="0" w:line="240" w:lineRule="auto"/>
                                                                                      <w:jc w:val="center"/>
                                                                                      <w:rPr>
                                                                                        <w:rFonts w:ascii="Trebuchet MS" w:eastAsia="Times New Roman" w:hAnsi="Trebuchet MS" w:cstheme="minorHAnsi"/>
                                                                                        <w:sz w:val="24"/>
                                                                                        <w:szCs w:val="24"/>
                                                                                      </w:rPr>
                                                                                    </w:pPr>
                                                                                    <w:hyperlink r:id="rId6" w:tgtFrame="_blank" w:history="1">
                                                                                      <w:r w:rsidR="00F75B9A" w:rsidRPr="00F75B9A">
                                                                                        <w:rPr>
                                                                                          <w:rFonts w:ascii="Trebuchet MS" w:eastAsia="Times New Roman" w:hAnsi="Trebuchet MS" w:cstheme="minorHAnsi"/>
                                                                                          <w:b/>
                                                                                          <w:bCs/>
                                                                                          <w:color w:val="FFFFFF"/>
                                                                                          <w:sz w:val="24"/>
                                                                                          <w:szCs w:val="24"/>
                                                                                          <w:bdr w:val="single" w:sz="12" w:space="12" w:color="1C355E" w:frame="1"/>
                                                                                          <w:shd w:val="clear" w:color="auto" w:fill="1C355E"/>
                                                                                        </w:rPr>
                                                                                        <w:t>Register here</w:t>
                                                                                      </w:r>
                                                                                    </w:hyperlink>
                                                                                  </w:p>
                                                                                </w:tc>
                                                                              </w:tr>
                                                                              <w:tr w:rsidR="00F75B9A" w:rsidRPr="00F75B9A" w14:paraId="6F0AADE8" w14:textId="77777777">
                                                                                <w:trPr>
                                                                                  <w:jc w:val="center"/>
                                                                                </w:trPr>
                                                                                <w:tc>
                                                                                  <w:tcPr>
                                                                                    <w:tcW w:w="0" w:type="auto"/>
                                                                                    <w:vAlign w:val="center"/>
                                                                                    <w:hideMark/>
                                                                                  </w:tcPr>
                                                                                  <w:p w14:paraId="4A31AEC6"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07BE7E2B"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0150B8D0" w14:textId="77777777" w:rsidR="00F75B9A" w:rsidRPr="00F75B9A" w:rsidRDefault="00F75B9A" w:rsidP="00F75B9A">
                                                                        <w:pPr>
                                                                          <w:spacing w:after="360" w:line="240" w:lineRule="auto"/>
                                                                          <w:rPr>
                                                                            <w:rFonts w:ascii="Trebuchet MS" w:eastAsia="Times New Roman" w:hAnsi="Trebuchet MS" w:cstheme="minorHAnsi"/>
                                                                            <w:sz w:val="24"/>
                                                                            <w:szCs w:val="24"/>
                                                                          </w:rPr>
                                                                        </w:pPr>
                                                                      </w:p>
                                                                    </w:tc>
                                                                  </w:tr>
                                                                </w:tbl>
                                                                <w:p w14:paraId="627C6CE5"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410EE7E2"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5AAE30E8"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2D9A582C"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38558CEF" w14:textId="77777777" w:rsidR="00F75B9A" w:rsidRPr="00F75B9A" w:rsidRDefault="00F75B9A" w:rsidP="00F75B9A">
                                          <w:pPr>
                                            <w:spacing w:after="0" w:line="240" w:lineRule="auto"/>
                                            <w:jc w:val="center"/>
                                            <w:rPr>
                                              <w:rFonts w:ascii="Trebuchet MS" w:eastAsia="Times New Roman" w:hAnsi="Trebuchet MS" w:cstheme="minorHAnsi"/>
                                              <w:sz w:val="24"/>
                                              <w:szCs w:val="24"/>
                                            </w:rPr>
                                          </w:pPr>
                                        </w:p>
                                      </w:tc>
                                    </w:tr>
                                  </w:tbl>
                                  <w:p w14:paraId="0D9F6D89"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1E2B7F94"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332583C8"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6A27D446"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5AFC816C" w14:textId="77777777" w:rsidR="00F75B9A" w:rsidRPr="00F75B9A" w:rsidRDefault="00F75B9A" w:rsidP="00F75B9A">
            <w:pPr>
              <w:spacing w:after="0" w:line="240" w:lineRule="auto"/>
              <w:rPr>
                <w:rFonts w:ascii="Trebuchet MS" w:eastAsia="Times New Roman" w:hAnsi="Trebuchet MS" w:cstheme="minorHAnsi"/>
                <w:color w:val="222222"/>
                <w:sz w:val="24"/>
                <w:szCs w:val="24"/>
              </w:rPr>
            </w:pPr>
          </w:p>
        </w:tc>
      </w:tr>
    </w:tbl>
    <w:p w14:paraId="5DB2811C" w14:textId="77777777" w:rsidR="00F75B9A" w:rsidRPr="00F75B9A" w:rsidRDefault="00F75B9A" w:rsidP="00F75B9A">
      <w:pPr>
        <w:spacing w:after="0" w:line="240" w:lineRule="auto"/>
        <w:rPr>
          <w:rFonts w:ascii="Trebuchet MS" w:eastAsia="Times New Roman" w:hAnsi="Trebuchet MS" w:cstheme="minorHAnsi"/>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F75B9A" w:rsidRPr="00F75B9A" w14:paraId="6F1EFC51" w14:textId="77777777" w:rsidTr="00F75B9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6239550A"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75B9A" w:rsidRPr="00F75B9A" w14:paraId="2DECA8C5" w14:textId="77777777">
                    <w:tc>
                      <w:tcPr>
                        <w:tcW w:w="0" w:type="auto"/>
                        <w:tcMar>
                          <w:top w:w="75" w:type="dxa"/>
                          <w:left w:w="705" w:type="dxa"/>
                          <w:bottom w:w="75" w:type="dxa"/>
                          <w:right w:w="360" w:type="dxa"/>
                        </w:tcMar>
                        <w:hideMark/>
                      </w:tcPr>
                      <w:p w14:paraId="240FEC03"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In faith and unity,</w:t>
                        </w:r>
                      </w:p>
                      <w:p w14:paraId="11DDE497"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p>
                      <w:p w14:paraId="089742DC" w14:textId="77777777" w:rsidR="00F75B9A" w:rsidRPr="00F75B9A" w:rsidRDefault="00F75B9A" w:rsidP="00F75B9A">
                        <w:pPr>
                          <w:spacing w:after="0" w:line="240" w:lineRule="auto"/>
                          <w:rPr>
                            <w:rFonts w:ascii="Trebuchet MS" w:eastAsia="Times New Roman" w:hAnsi="Trebuchet MS" w:cstheme="minorHAnsi"/>
                            <w:color w:val="202020"/>
                            <w:sz w:val="24"/>
                            <w:szCs w:val="24"/>
                          </w:rPr>
                        </w:pPr>
                        <w:r w:rsidRPr="00F75B9A">
                          <w:rPr>
                            <w:rFonts w:ascii="Trebuchet MS" w:eastAsia="Times New Roman" w:hAnsi="Trebuchet MS" w:cstheme="minorHAnsi"/>
                            <w:color w:val="202020"/>
                            <w:sz w:val="24"/>
                            <w:szCs w:val="24"/>
                          </w:rPr>
                          <w:t>Your NCEA Team</w:t>
                        </w:r>
                      </w:p>
                    </w:tc>
                  </w:tr>
                </w:tbl>
                <w:p w14:paraId="6B1365E8" w14:textId="77777777" w:rsidR="00F75B9A" w:rsidRPr="00F75B9A" w:rsidRDefault="00F75B9A" w:rsidP="00F75B9A">
                  <w:pPr>
                    <w:spacing w:after="0" w:line="240" w:lineRule="auto"/>
                    <w:rPr>
                      <w:rFonts w:ascii="Trebuchet MS" w:eastAsia="Times New Roman" w:hAnsi="Trebuchet MS" w:cstheme="minorHAnsi"/>
                      <w:sz w:val="24"/>
                      <w:szCs w:val="24"/>
                    </w:rPr>
                  </w:pPr>
                </w:p>
              </w:tc>
            </w:tr>
          </w:tbl>
          <w:p w14:paraId="4C803FDE" w14:textId="77777777" w:rsidR="00F75B9A" w:rsidRPr="00F75B9A" w:rsidRDefault="00F75B9A" w:rsidP="00F75B9A">
            <w:pPr>
              <w:spacing w:after="0" w:line="240" w:lineRule="auto"/>
              <w:rPr>
                <w:rFonts w:ascii="Trebuchet MS" w:eastAsia="Times New Roman" w:hAnsi="Trebuchet MS" w:cstheme="minorHAnsi"/>
                <w:color w:val="222222"/>
                <w:sz w:val="24"/>
                <w:szCs w:val="24"/>
              </w:rPr>
            </w:pPr>
          </w:p>
        </w:tc>
      </w:tr>
    </w:tbl>
    <w:p w14:paraId="12C29302" w14:textId="77777777" w:rsidR="004F52EC" w:rsidRPr="00F75B9A" w:rsidRDefault="004F52EC">
      <w:pPr>
        <w:rPr>
          <w:rFonts w:ascii="Trebuchet MS" w:hAnsi="Trebuchet MS" w:cstheme="minorHAnsi"/>
        </w:rPr>
      </w:pPr>
    </w:p>
    <w:sectPr w:rsidR="004F52EC" w:rsidRPr="00F7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9A"/>
    <w:rsid w:val="004F52EC"/>
    <w:rsid w:val="009D5A97"/>
    <w:rsid w:val="00F7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2E2E"/>
  <w15:chartTrackingRefBased/>
  <w15:docId w15:val="{68E93B54-5CE0-4109-8E2A-E47F0E1C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B9A"/>
    <w:rPr>
      <w:color w:val="0000FF"/>
      <w:u w:val="single"/>
    </w:rPr>
  </w:style>
  <w:style w:type="paragraph" w:styleId="NormalWeb">
    <w:name w:val="Normal (Web)"/>
    <w:basedOn w:val="Normal"/>
    <w:uiPriority w:val="99"/>
    <w:semiHidden/>
    <w:unhideWhenUsed/>
    <w:rsid w:val="00F75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7442">
      <w:bodyDiv w:val="1"/>
      <w:marLeft w:val="0"/>
      <w:marRight w:val="0"/>
      <w:marTop w:val="0"/>
      <w:marBottom w:val="0"/>
      <w:divBdr>
        <w:top w:val="none" w:sz="0" w:space="0" w:color="auto"/>
        <w:left w:val="none" w:sz="0" w:space="0" w:color="auto"/>
        <w:bottom w:val="none" w:sz="0" w:space="0" w:color="auto"/>
        <w:right w:val="none" w:sz="0" w:space="0" w:color="auto"/>
      </w:divBdr>
      <w:divsChild>
        <w:div w:id="206332129">
          <w:marLeft w:val="0"/>
          <w:marRight w:val="0"/>
          <w:marTop w:val="0"/>
          <w:marBottom w:val="0"/>
          <w:divBdr>
            <w:top w:val="none" w:sz="0" w:space="0" w:color="auto"/>
            <w:left w:val="none" w:sz="0" w:space="0" w:color="auto"/>
            <w:bottom w:val="none" w:sz="0" w:space="0" w:color="auto"/>
            <w:right w:val="none" w:sz="0" w:space="0" w:color="auto"/>
          </w:divBdr>
        </w:div>
        <w:div w:id="701710224">
          <w:marLeft w:val="0"/>
          <w:marRight w:val="0"/>
          <w:marTop w:val="0"/>
          <w:marBottom w:val="0"/>
          <w:divBdr>
            <w:top w:val="none" w:sz="0" w:space="0" w:color="auto"/>
            <w:left w:val="none" w:sz="0" w:space="0" w:color="auto"/>
            <w:bottom w:val="none" w:sz="0" w:space="0" w:color="auto"/>
            <w:right w:val="none" w:sz="0" w:space="0" w:color="auto"/>
          </w:divBdr>
        </w:div>
        <w:div w:id="1240866774">
          <w:marLeft w:val="0"/>
          <w:marRight w:val="0"/>
          <w:marTop w:val="0"/>
          <w:marBottom w:val="0"/>
          <w:divBdr>
            <w:top w:val="none" w:sz="0" w:space="0" w:color="auto"/>
            <w:left w:val="none" w:sz="0" w:space="0" w:color="auto"/>
            <w:bottom w:val="none" w:sz="0" w:space="0" w:color="auto"/>
            <w:right w:val="none" w:sz="0" w:space="0" w:color="auto"/>
          </w:divBdr>
        </w:div>
        <w:div w:id="1556813559">
          <w:marLeft w:val="0"/>
          <w:marRight w:val="0"/>
          <w:marTop w:val="0"/>
          <w:marBottom w:val="0"/>
          <w:divBdr>
            <w:top w:val="none" w:sz="0" w:space="0" w:color="auto"/>
            <w:left w:val="none" w:sz="0" w:space="0" w:color="auto"/>
            <w:bottom w:val="none" w:sz="0" w:space="0" w:color="auto"/>
            <w:right w:val="none" w:sz="0" w:space="0" w:color="auto"/>
          </w:divBdr>
        </w:div>
        <w:div w:id="96870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ea.us11.list-manage.com/track/click?u=4ef47a83b1f958bd5935ae3e9&amp;id=54f258c31c&amp;e=788539f5db" TargetMode="External"/><Relationship Id="rId5" Type="http://schemas.openxmlformats.org/officeDocument/2006/relationships/hyperlink" Target="https://ncea.us11.list-manage.com/track/click?u=4ef47a83b1f958bd5935ae3e9&amp;id=3984841e66&amp;e=788539f5db" TargetMode="External"/><Relationship Id="rId4" Type="http://schemas.openxmlformats.org/officeDocument/2006/relationships/hyperlink" Target="https://ncea.us11.list-manage.com/track/click?u=4ef47a83b1f958bd5935ae3e9&amp;id=229279cb9e&amp;e=788539f5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 Angelo</dc:creator>
  <cp:keywords/>
  <dc:description/>
  <cp:lastModifiedBy>Carol Ripken</cp:lastModifiedBy>
  <cp:revision>2</cp:revision>
  <dcterms:created xsi:type="dcterms:W3CDTF">2023-12-01T21:02:00Z</dcterms:created>
  <dcterms:modified xsi:type="dcterms:W3CDTF">2023-12-01T21:02:00Z</dcterms:modified>
</cp:coreProperties>
</file>