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C" w:rsidRPr="003A1D8C" w:rsidRDefault="003A1D8C" w:rsidP="003A1D8C">
      <w:pPr>
        <w:rPr>
          <w:rFonts w:asciiTheme="minorHAnsi" w:hAnsiTheme="minorHAnsi" w:cstheme="minorHAnsi"/>
          <w:noProof/>
        </w:rPr>
      </w:pPr>
    </w:p>
    <w:p w:rsidR="00DF48FE" w:rsidRPr="003A1D8C" w:rsidRDefault="0038400C">
      <w:pPr>
        <w:jc w:val="center"/>
        <w:rPr>
          <w:rFonts w:asciiTheme="minorHAnsi" w:hAnsiTheme="minorHAnsi" w:cstheme="minorHAnsi"/>
        </w:rPr>
      </w:pPr>
      <w:r w:rsidRPr="003A1D8C">
        <w:rPr>
          <w:rFonts w:asciiTheme="minorHAnsi" w:hAnsiTheme="minorHAnsi" w:cstheme="minorHAnsi"/>
          <w:noProof/>
        </w:rPr>
        <w:t>SCHOOL LOGO</w:t>
      </w:r>
    </w:p>
    <w:p w:rsidR="00DF48FE" w:rsidRDefault="00DF48FE">
      <w:pPr>
        <w:jc w:val="center"/>
      </w:pPr>
    </w:p>
    <w:p w:rsidR="00DF48FE" w:rsidRPr="0038400C" w:rsidRDefault="0065374C">
      <w:pPr>
        <w:jc w:val="center"/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b/>
          <w:sz w:val="20"/>
          <w:szCs w:val="20"/>
        </w:rPr>
        <w:t>TEACHER FORMAL CLASSROOM OBSERVATION FORM</w:t>
      </w:r>
    </w:p>
    <w:p w:rsidR="00DF48FE" w:rsidRPr="0038400C" w:rsidRDefault="00DF48F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F48FE" w:rsidRPr="0038400C" w:rsidRDefault="000362BF" w:rsidP="000362BF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Teacher’s Name: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38400C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Grade/Subject: ___________________</w:t>
      </w:r>
    </w:p>
    <w:p w:rsidR="00DF48FE" w:rsidRPr="0038400C" w:rsidRDefault="000362BF" w:rsidP="000362BF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Observer’s Name: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38400C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9B6EF7">
        <w:rPr>
          <w:rFonts w:asciiTheme="minorHAnsi" w:hAnsiTheme="minorHAnsi" w:cstheme="minorHAnsi"/>
          <w:b/>
          <w:sz w:val="20"/>
          <w:szCs w:val="20"/>
        </w:rPr>
        <w:tab/>
      </w:r>
      <w:r w:rsidR="0065374C" w:rsidRPr="0038400C">
        <w:rPr>
          <w:rFonts w:asciiTheme="minorHAnsi" w:hAnsiTheme="minorHAnsi" w:cstheme="minorHAnsi"/>
          <w:b/>
          <w:sz w:val="20"/>
          <w:szCs w:val="20"/>
        </w:rPr>
        <w:t>Date: ___________________________</w:t>
      </w:r>
    </w:p>
    <w:p w:rsidR="00DF48FE" w:rsidRPr="0038400C" w:rsidRDefault="00DF48F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0"/>
        <w:gridCol w:w="5220"/>
      </w:tblGrid>
      <w:tr w:rsidR="00DF48FE" w:rsidRPr="0038400C" w:rsidTr="006574D0">
        <w:trPr>
          <w:trHeight w:val="1473"/>
        </w:trPr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 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93ECD">
              <w:rPr>
                <w:rFonts w:asciiTheme="minorHAnsi" w:hAnsiTheme="minorHAnsi" w:cstheme="minorHAnsi"/>
                <w:b/>
                <w:sz w:val="20"/>
                <w:szCs w:val="20"/>
              </w:rPr>
              <w:t>Ministry of Catholic Education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a. Mission statement is prominently displayed</w:t>
            </w:r>
          </w:p>
          <w:p w:rsidR="00DF48FE" w:rsidRPr="0038400C" w:rsidRDefault="000362BF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b. Catholic identity is visible and appropriate for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BD7" w:rsidRPr="0038400C">
              <w:rPr>
                <w:rFonts w:asciiTheme="minorHAnsi" w:hAnsiTheme="minorHAnsi" w:cstheme="minorHAnsi"/>
                <w:sz w:val="20"/>
                <w:szCs w:val="20"/>
              </w:rPr>
              <w:t>liturgical season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6BD7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c. Teacher supports the mission and witnesses Gospel </w:t>
            </w:r>
            <w:r w:rsidR="00806BD7" w:rsidRPr="0038400C">
              <w:rPr>
                <w:rFonts w:asciiTheme="minorHAnsi" w:hAnsiTheme="minorHAnsi" w:cstheme="minorHAnsi"/>
                <w:sz w:val="20"/>
                <w:szCs w:val="20"/>
              </w:rPr>
              <w:t>values in communications and interactions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6574D0">
        <w:trPr>
          <w:trHeight w:val="1482"/>
        </w:trPr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93ECD">
              <w:rPr>
                <w:rFonts w:asciiTheme="minorHAnsi" w:hAnsiTheme="minorHAnsi" w:cstheme="minorHAnsi"/>
                <w:b/>
                <w:sz w:val="20"/>
                <w:szCs w:val="20"/>
              </w:rPr>
              <w:t>Professional Knowledge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a. Teacher exhibits mastery of content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Teacher articulates content clearly to meet the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needs of students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362B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 Teacher demonstrates an understanding of cognitive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and affective development of students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93ECD">
              <w:rPr>
                <w:rFonts w:asciiTheme="minorHAnsi" w:hAnsiTheme="minorHAnsi" w:cstheme="minorHAnsi"/>
                <w:b/>
                <w:sz w:val="20"/>
                <w:szCs w:val="20"/>
              </w:rPr>
              <w:t>The Learning Environment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Classroom appearance and arrangement are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conducive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to learning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 Routines/procedures are evident and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applied consistently</w:t>
            </w:r>
          </w:p>
          <w:p w:rsidR="003A1D8C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Environment of mutual respect and positive 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teacher/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student relationships are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evident</w:t>
            </w:r>
          </w:p>
          <w:p w:rsidR="003A1D8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d.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is consistent in monitoring and responding to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>positive and negative student behaviors in a fair, consistent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and effective manner</w:t>
            </w:r>
          </w:p>
          <w:p w:rsidR="003A1D8C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e.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demonstrates interest and enthusiasm toward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>the lesson to engage and motivate students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Planning and P</w:t>
            </w:r>
            <w:r w:rsidR="00193ECD">
              <w:rPr>
                <w:rFonts w:asciiTheme="minorHAnsi" w:hAnsiTheme="minorHAnsi" w:cstheme="minorHAnsi"/>
                <w:b/>
                <w:sz w:val="20"/>
                <w:szCs w:val="20"/>
              </w:rPr>
              <w:t>reparation of Instruction</w:t>
            </w:r>
          </w:p>
          <w:p w:rsidR="00DF48FE" w:rsidRPr="0038400C" w:rsidRDefault="000A7B49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983066">
              <w:rPr>
                <w:rFonts w:asciiTheme="minorHAnsi" w:hAnsiTheme="minorHAnsi" w:cstheme="minorHAnsi"/>
                <w:sz w:val="20"/>
                <w:szCs w:val="20"/>
              </w:rPr>
              <w:t xml:space="preserve"> a.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The plan for this lesson:</w:t>
            </w:r>
          </w:p>
          <w:p w:rsidR="00DF48FE" w:rsidRPr="0038400C" w:rsidRDefault="0040133F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983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Aligns to curricular standards</w:t>
            </w:r>
          </w:p>
          <w:p w:rsidR="00DF48FE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983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States lesson objectives</w:t>
            </w:r>
          </w:p>
          <w:p w:rsidR="00DF48FE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98306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Lists resources necessary for implementation</w:t>
            </w:r>
          </w:p>
          <w:p w:rsidR="00DF48FE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98306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Outlines instructional procedures</w:t>
            </w:r>
          </w:p>
          <w:p w:rsidR="002A3F5F" w:rsidRPr="0038400C" w:rsidRDefault="00806BD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98306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Indicates methods of assessment of learning</w:t>
            </w:r>
          </w:p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983066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082787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Teacher is prepared and organized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193EC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   Quality of Instruction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a.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Learning objective/essent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ial question is communicated and </w:t>
            </w:r>
            <w:r w:rsidR="003A1D8C" w:rsidRPr="0038400C">
              <w:rPr>
                <w:rFonts w:asciiTheme="minorHAnsi" w:hAnsiTheme="minorHAnsi" w:cstheme="minorHAnsi"/>
                <w:sz w:val="20"/>
                <w:szCs w:val="20"/>
              </w:rPr>
              <w:t>aligned with instruction</w:t>
            </w:r>
            <w:r w:rsidR="003A1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1C61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</w:t>
            </w:r>
            <w:r w:rsidR="00501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makes connections to prior instruction,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knowledge, and experience</w:t>
            </w:r>
          </w:p>
          <w:p w:rsidR="00806BD7" w:rsidRPr="0038400C" w:rsidRDefault="006328A2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 Variety of instructional materials is utilized</w:t>
            </w:r>
          </w:p>
          <w:p w:rsidR="008B1C61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d. Technology is used effectively for instructional delivery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and/or student engagement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e. Various instructional strategies/delivery methods are used</w:t>
            </w:r>
          </w:p>
          <w:p w:rsidR="008B1C61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f. Instruction is differentiated</w:t>
            </w:r>
          </w:p>
          <w:p w:rsidR="00193ECD" w:rsidRDefault="00193EC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48FE" w:rsidRPr="0038400C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Instruction is inclusive of:</w:t>
            </w:r>
          </w:p>
          <w:p w:rsidR="008B1C61" w:rsidRDefault="0065374C" w:rsidP="00F849C3">
            <w:pPr>
              <w:widowControl w:val="0"/>
              <w:spacing w:line="240" w:lineRule="auto"/>
              <w:ind w:left="1260" w:hanging="126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Lower order q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uestioning strategies (recall,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understand, apply)</w:t>
            </w:r>
          </w:p>
          <w:p w:rsidR="00DF48FE" w:rsidRPr="0038400C" w:rsidRDefault="0065374C" w:rsidP="00F849C3">
            <w:pPr>
              <w:widowControl w:val="0"/>
              <w:spacing w:line="240" w:lineRule="auto"/>
              <w:ind w:left="1260" w:hanging="126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C61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Higher order questioning strategies (analyze,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C61" w:rsidRPr="0038400C">
              <w:rPr>
                <w:rFonts w:asciiTheme="minorHAnsi" w:hAnsiTheme="minorHAnsi" w:cstheme="minorHAnsi"/>
                <w:sz w:val="20"/>
                <w:szCs w:val="20"/>
              </w:rPr>
              <w:t>synthesize, evaluate)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Students are engaged: </w:t>
            </w:r>
          </w:p>
          <w:p w:rsidR="00DF48FE" w:rsidRPr="00FA37D3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>actively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_  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moderately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8B1C61" w:rsidRPr="00FA37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5374C" w:rsidRPr="00FA37D3">
              <w:rPr>
                <w:rFonts w:asciiTheme="minorHAnsi" w:hAnsiTheme="minorHAnsi" w:cstheme="minorHAnsi"/>
                <w:sz w:val="20"/>
                <w:szCs w:val="20"/>
              </w:rPr>
              <w:t xml:space="preserve"> minimally</w:t>
            </w:r>
          </w:p>
          <w:p w:rsidR="00DF48FE" w:rsidRPr="0038400C" w:rsidRDefault="00FA37D3" w:rsidP="00F849C3">
            <w:pPr>
              <w:widowControl w:val="0"/>
              <w:tabs>
                <w:tab w:val="left" w:pos="540"/>
              </w:tabs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This level of engagement applied to </w:t>
            </w:r>
          </w:p>
          <w:p w:rsidR="00DF48FE" w:rsidRPr="0038400C" w:rsidRDefault="008B1C61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all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most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some students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. Pacing of the lesson is appropriate and allows for smooth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77D" w:rsidRPr="0038400C">
              <w:rPr>
                <w:rFonts w:asciiTheme="minorHAnsi" w:hAnsiTheme="minorHAnsi" w:cstheme="minorHAnsi"/>
                <w:sz w:val="20"/>
                <w:szCs w:val="20"/>
              </w:rPr>
              <w:t>transitions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65374C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. Teacher’s mobility is appropriate for the lesson</w:t>
            </w:r>
          </w:p>
          <w:p w:rsidR="00DF48FE" w:rsidRPr="0038400C" w:rsidRDefault="00FA37D3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Teacher’s articulation is clear in the areas of: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Content delivery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Responding to students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Class rules and instructional procedures</w:t>
            </w:r>
          </w:p>
          <w:p w:rsidR="00DF48FE" w:rsidRPr="0038400C" w:rsidRDefault="0016177D" w:rsidP="005010B7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Teacher displays flexibility</w:t>
            </w:r>
          </w:p>
          <w:p w:rsidR="00DF48FE" w:rsidRPr="0038400C" w:rsidRDefault="0016177D" w:rsidP="0040133F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6328A2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Teacher affirms the students respectfully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77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Comments: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A1E" w:rsidRDefault="008D0A1E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49C3" w:rsidRDefault="00F849C3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3ECD" w:rsidRDefault="00193EC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3ECD" w:rsidRDefault="00193EC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3ECD" w:rsidRDefault="00193EC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3ECD" w:rsidRDefault="00193EC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3ECD" w:rsidRDefault="00193EC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3ECD" w:rsidRDefault="00193EC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A1E" w:rsidRDefault="008D0A1E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Comments:</w:t>
            </w: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177D" w:rsidRPr="0016177D" w:rsidRDefault="001617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48FE" w:rsidRPr="0038400C" w:rsidTr="008B1C61"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CB02AA">
            <w:pPr>
              <w:widowControl w:val="0"/>
              <w:spacing w:line="240" w:lineRule="auto"/>
              <w:ind w:left="1170" w:hanging="117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VI 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93ECD">
              <w:rPr>
                <w:rFonts w:asciiTheme="minorHAnsi" w:hAnsiTheme="minorHAnsi" w:cstheme="minorHAnsi"/>
                <w:b/>
                <w:sz w:val="20"/>
                <w:szCs w:val="20"/>
              </w:rPr>
              <w:t>Assessment of Learning</w:t>
            </w:r>
          </w:p>
          <w:p w:rsidR="00DF48FE" w:rsidRPr="0040133F" w:rsidRDefault="00CB02AA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a.  </w:t>
            </w:r>
            <w:r w:rsidR="0065374C" w:rsidRPr="0040133F">
              <w:rPr>
                <w:rFonts w:asciiTheme="minorHAnsi" w:hAnsiTheme="minorHAnsi" w:cstheme="minorHAnsi"/>
                <w:sz w:val="20"/>
                <w:szCs w:val="20"/>
              </w:rPr>
              <w:t>Teacher provides opportunities for the students to:</w:t>
            </w:r>
          </w:p>
          <w:p w:rsidR="00DF48FE" w:rsidRPr="0038400C" w:rsidRDefault="0065374C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3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40133F">
              <w:rPr>
                <w:rFonts w:asciiTheme="minorHAnsi" w:hAnsiTheme="minorHAnsi" w:cstheme="minorHAnsi"/>
                <w:sz w:val="20"/>
                <w:szCs w:val="20"/>
              </w:rPr>
              <w:t xml:space="preserve"> 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16177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Effectively demonstrate understanding of the</w:t>
            </w:r>
            <w:r w:rsidR="004013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77D" w:rsidRPr="0038400C">
              <w:rPr>
                <w:rFonts w:asciiTheme="minorHAnsi" w:hAnsiTheme="minorHAnsi" w:cstheme="minorHAnsi"/>
                <w:sz w:val="20"/>
                <w:szCs w:val="20"/>
              </w:rPr>
              <w:t>concept(s)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48FE" w:rsidRPr="0038400C" w:rsidRDefault="0065374C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Engage in self-assessment</w:t>
            </w:r>
          </w:p>
          <w:p w:rsidR="00CB02AA" w:rsidRDefault="0065374C" w:rsidP="00CB02AA">
            <w:pPr>
              <w:widowControl w:val="0"/>
              <w:spacing w:line="240" w:lineRule="auto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 xml:space="preserve">          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Demonstrate an awareness of their own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0DB" w:rsidRPr="0038400C">
              <w:rPr>
                <w:rFonts w:asciiTheme="minorHAnsi" w:hAnsiTheme="minorHAnsi" w:cstheme="minorHAnsi"/>
                <w:sz w:val="20"/>
                <w:szCs w:val="20"/>
              </w:rPr>
              <w:t>strengths and areas in need of improvement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37D3" w:rsidRDefault="00CB02AA" w:rsidP="00CB02AA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b. 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>Classwork and homework assignments 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3140DB" w:rsidRPr="0038400C">
              <w:rPr>
                <w:rFonts w:asciiTheme="minorHAnsi" w:hAnsiTheme="minorHAnsi" w:cstheme="minorHAnsi"/>
                <w:sz w:val="20"/>
                <w:szCs w:val="20"/>
              </w:rPr>
              <w:t>eviewed and checked for accuracy</w:t>
            </w:r>
            <w:r w:rsidR="0065374C"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40DB" w:rsidRPr="0038400C" w:rsidRDefault="0065374C" w:rsidP="00CB02AA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CB02A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A37D3">
              <w:rPr>
                <w:rFonts w:asciiTheme="minorHAnsi" w:hAnsiTheme="minorHAnsi" w:cstheme="minorHAnsi"/>
                <w:sz w:val="20"/>
                <w:szCs w:val="20"/>
              </w:rPr>
              <w:t xml:space="preserve"> c.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Student understanding guides the progression </w:t>
            </w:r>
            <w:r w:rsidR="003140DB" w:rsidRPr="0038400C">
              <w:rPr>
                <w:rFonts w:asciiTheme="minorHAnsi" w:hAnsiTheme="minorHAnsi" w:cstheme="minorHAnsi"/>
                <w:sz w:val="20"/>
                <w:szCs w:val="20"/>
              </w:rPr>
              <w:t>of the lesson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DF48FE" w:rsidRPr="0038400C" w:rsidTr="002B0FF5">
        <w:trPr>
          <w:trHeight w:val="1365"/>
        </w:trPr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VII </w:t>
            </w:r>
            <w:r w:rsidR="008D0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C6918">
              <w:rPr>
                <w:rFonts w:asciiTheme="minorHAnsi" w:hAnsiTheme="minorHAnsi" w:cstheme="minorHAnsi"/>
                <w:b/>
                <w:sz w:val="20"/>
                <w:szCs w:val="20"/>
              </w:rPr>
              <w:t>Professionalism</w:t>
            </w:r>
          </w:p>
          <w:p w:rsidR="00DF48FE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a. Teacher displays professional demeanor and appearance</w:t>
            </w:r>
          </w:p>
          <w:p w:rsidR="00DF48FE" w:rsidRPr="0038400C" w:rsidRDefault="0065374C" w:rsidP="00F849C3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b. Teacher’s tone aligns with the school mission statement</w:t>
            </w:r>
          </w:p>
          <w:p w:rsidR="003140DB" w:rsidRDefault="0065374C" w:rsidP="00933956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3140D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F849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c.</w:t>
            </w:r>
            <w:r w:rsidR="0080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Teacher </w:t>
            </w:r>
            <w:r w:rsidR="00933956">
              <w:rPr>
                <w:rFonts w:asciiTheme="minorHAnsi" w:hAnsiTheme="minorHAnsi" w:cstheme="minorHAnsi"/>
                <w:sz w:val="20"/>
                <w:szCs w:val="20"/>
              </w:rPr>
              <w:t xml:space="preserve">privately </w:t>
            </w: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addresses specific student concerns </w:t>
            </w:r>
          </w:p>
          <w:p w:rsidR="00933956" w:rsidRDefault="00933956" w:rsidP="00933956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FF5" w:rsidRPr="0038400C" w:rsidRDefault="002B0FF5" w:rsidP="00933956">
            <w:pPr>
              <w:widowControl w:val="0"/>
              <w:spacing w:line="240" w:lineRule="auto"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8FE" w:rsidRDefault="0065374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  <w:p w:rsidR="00933956" w:rsidRDefault="00933956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956" w:rsidRDefault="00933956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956" w:rsidRDefault="00933956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956" w:rsidRDefault="00933956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956" w:rsidRPr="0038400C" w:rsidRDefault="00933956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48FE" w:rsidRDefault="00DF48FE">
      <w:pPr>
        <w:rPr>
          <w:rFonts w:asciiTheme="minorHAnsi" w:hAnsiTheme="minorHAnsi" w:cstheme="minorHAnsi"/>
          <w:sz w:val="20"/>
          <w:szCs w:val="20"/>
        </w:rPr>
      </w:pPr>
    </w:p>
    <w:p w:rsidR="00933956" w:rsidRPr="0038400C" w:rsidRDefault="00933956">
      <w:pPr>
        <w:rPr>
          <w:rFonts w:asciiTheme="minorHAnsi" w:hAnsiTheme="minorHAnsi" w:cstheme="minorHAnsi"/>
          <w:sz w:val="20"/>
          <w:szCs w:val="20"/>
        </w:rPr>
      </w:pPr>
    </w:p>
    <w:p w:rsidR="00DF48FE" w:rsidRPr="0038400C" w:rsidRDefault="0065374C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38400C">
        <w:rPr>
          <w:rFonts w:asciiTheme="minorHAnsi" w:hAnsiTheme="minorHAnsi" w:cstheme="minorHAnsi"/>
          <w:sz w:val="20"/>
          <w:szCs w:val="20"/>
        </w:rPr>
        <w:t>_____________</w:t>
      </w:r>
      <w:r w:rsidR="00C9776F">
        <w:rPr>
          <w:rFonts w:asciiTheme="minorHAnsi" w:hAnsiTheme="minorHAnsi" w:cstheme="minorHAnsi"/>
          <w:sz w:val="20"/>
          <w:szCs w:val="20"/>
        </w:rPr>
        <w:t>_________</w:t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____________________</w:t>
      </w:r>
    </w:p>
    <w:p w:rsidR="00DF48FE" w:rsidRPr="0038400C" w:rsidRDefault="0065374C" w:rsidP="004C6918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Teacher’s Signature</w:t>
      </w:r>
      <w:r w:rsidRPr="0038400C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Date</w:t>
      </w:r>
    </w:p>
    <w:p w:rsidR="00DF48FE" w:rsidRPr="0038400C" w:rsidRDefault="0065374C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38400C">
        <w:rPr>
          <w:rFonts w:asciiTheme="minorHAnsi" w:hAnsiTheme="minorHAnsi" w:cstheme="minorHAnsi"/>
          <w:sz w:val="20"/>
          <w:szCs w:val="20"/>
        </w:rPr>
        <w:t>_____________</w:t>
      </w:r>
      <w:r w:rsidR="00C9776F">
        <w:rPr>
          <w:rFonts w:asciiTheme="minorHAnsi" w:hAnsiTheme="minorHAnsi" w:cstheme="minorHAnsi"/>
          <w:sz w:val="20"/>
          <w:szCs w:val="20"/>
        </w:rPr>
        <w:t>_________</w:t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____________________</w:t>
      </w:r>
    </w:p>
    <w:p w:rsidR="00DF48FE" w:rsidRPr="0038400C" w:rsidRDefault="0065374C" w:rsidP="004C6918">
      <w:pPr>
        <w:ind w:left="1440"/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Observer’s Signature</w:t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="004C6918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>Date</w:t>
      </w:r>
    </w:p>
    <w:p w:rsidR="00DF48FE" w:rsidRDefault="00DF48F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FA37D3" w:rsidTr="00423671">
        <w:trPr>
          <w:trHeight w:val="2033"/>
        </w:trPr>
        <w:tc>
          <w:tcPr>
            <w:tcW w:w="10860" w:type="dxa"/>
          </w:tcPr>
          <w:p w:rsidR="00FA37D3" w:rsidRDefault="00FA3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 Comments:  </w:t>
            </w:r>
          </w:p>
        </w:tc>
      </w:tr>
    </w:tbl>
    <w:p w:rsidR="00FA37D3" w:rsidRPr="0038400C" w:rsidRDefault="00FA37D3">
      <w:pPr>
        <w:rPr>
          <w:rFonts w:asciiTheme="minorHAnsi" w:hAnsiTheme="minorHAnsi" w:cstheme="minorHAnsi"/>
          <w:sz w:val="20"/>
          <w:szCs w:val="20"/>
        </w:rPr>
      </w:pPr>
    </w:p>
    <w:sectPr w:rsidR="00FA37D3" w:rsidRPr="0038400C" w:rsidSect="003A1D8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AF"/>
    <w:multiLevelType w:val="hybridMultilevel"/>
    <w:tmpl w:val="369414CA"/>
    <w:lvl w:ilvl="0" w:tplc="6992A65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8FB780F"/>
    <w:multiLevelType w:val="hybridMultilevel"/>
    <w:tmpl w:val="E2B6E488"/>
    <w:lvl w:ilvl="0" w:tplc="0E705B16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9ED7AF5"/>
    <w:multiLevelType w:val="hybridMultilevel"/>
    <w:tmpl w:val="BBD2F74C"/>
    <w:lvl w:ilvl="0" w:tplc="016E3C6E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9E06D54"/>
    <w:multiLevelType w:val="hybridMultilevel"/>
    <w:tmpl w:val="37121682"/>
    <w:lvl w:ilvl="0" w:tplc="18DC1A3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2206C0E"/>
    <w:multiLevelType w:val="hybridMultilevel"/>
    <w:tmpl w:val="48E6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23"/>
    <w:multiLevelType w:val="hybridMultilevel"/>
    <w:tmpl w:val="0F3A8010"/>
    <w:lvl w:ilvl="0" w:tplc="0B9CCC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14AD"/>
    <w:multiLevelType w:val="hybridMultilevel"/>
    <w:tmpl w:val="0AFCB092"/>
    <w:lvl w:ilvl="0" w:tplc="998CF552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C8330E8"/>
    <w:multiLevelType w:val="hybridMultilevel"/>
    <w:tmpl w:val="6072798E"/>
    <w:lvl w:ilvl="0" w:tplc="22B6EFCE">
      <w:start w:val="1"/>
      <w:numFmt w:val="lowerRoman"/>
      <w:lvlText w:val="%1&gt;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E986908"/>
    <w:multiLevelType w:val="hybridMultilevel"/>
    <w:tmpl w:val="73B8CDFE"/>
    <w:lvl w:ilvl="0" w:tplc="398E631A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E"/>
    <w:rsid w:val="000362BF"/>
    <w:rsid w:val="00082787"/>
    <w:rsid w:val="000A7B49"/>
    <w:rsid w:val="0016177D"/>
    <w:rsid w:val="00193ECD"/>
    <w:rsid w:val="002A3F5F"/>
    <w:rsid w:val="002B0FF5"/>
    <w:rsid w:val="002D262C"/>
    <w:rsid w:val="003140DB"/>
    <w:rsid w:val="0038400C"/>
    <w:rsid w:val="003A1D8C"/>
    <w:rsid w:val="0040133F"/>
    <w:rsid w:val="00423671"/>
    <w:rsid w:val="004C6918"/>
    <w:rsid w:val="005010B7"/>
    <w:rsid w:val="005A0C06"/>
    <w:rsid w:val="006328A2"/>
    <w:rsid w:val="0065374C"/>
    <w:rsid w:val="006574D0"/>
    <w:rsid w:val="00806BD7"/>
    <w:rsid w:val="008B1C61"/>
    <w:rsid w:val="008D0A1E"/>
    <w:rsid w:val="00933956"/>
    <w:rsid w:val="00983066"/>
    <w:rsid w:val="009B6EF7"/>
    <w:rsid w:val="00C567EA"/>
    <w:rsid w:val="00C9776F"/>
    <w:rsid w:val="00CB02AA"/>
    <w:rsid w:val="00DF48FE"/>
    <w:rsid w:val="00F849C3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</cp:lastModifiedBy>
  <cp:revision>7</cp:revision>
  <cp:lastPrinted>2017-05-08T15:28:00Z</cp:lastPrinted>
  <dcterms:created xsi:type="dcterms:W3CDTF">2017-04-17T20:05:00Z</dcterms:created>
  <dcterms:modified xsi:type="dcterms:W3CDTF">2017-05-08T15:30:00Z</dcterms:modified>
</cp:coreProperties>
</file>